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r>
        <w:rPr>
          <w:rFonts w:ascii="Verdana" w:hAnsi="Verdana"/>
          <w:b/>
          <w:noProof/>
          <w:sz w:val="28"/>
          <w:szCs w:val="28"/>
          <w:lang w:val="en-GB" w:eastAsia="en-GB"/>
        </w:rPr>
        <w:drawing>
          <wp:inline distT="0" distB="0" distL="0" distR="0" wp14:anchorId="43CAA6EA" wp14:editId="507240F0">
            <wp:extent cx="5731510" cy="205153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_Scartleigh_Letter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051530"/>
                    </a:xfrm>
                    <a:prstGeom prst="rect">
                      <a:avLst/>
                    </a:prstGeom>
                  </pic:spPr>
                </pic:pic>
              </a:graphicData>
            </a:graphic>
          </wp:inline>
        </w:drawing>
      </w: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A60500">
      <w:pPr>
        <w:jc w:val="center"/>
        <w:rPr>
          <w:rFonts w:ascii="Verdana" w:hAnsi="Verdana"/>
          <w:b/>
          <w:color w:val="44546A" w:themeColor="text2"/>
          <w:sz w:val="32"/>
          <w:szCs w:val="32"/>
        </w:rPr>
      </w:pPr>
      <w:proofErr w:type="spellStart"/>
      <w:r w:rsidRPr="00C11561">
        <w:rPr>
          <w:rFonts w:ascii="Verdana" w:hAnsi="Verdana"/>
          <w:b/>
          <w:color w:val="44546A" w:themeColor="text2"/>
          <w:sz w:val="32"/>
          <w:szCs w:val="32"/>
        </w:rPr>
        <w:t>Scartleigh</w:t>
      </w:r>
      <w:proofErr w:type="spellEnd"/>
      <w:r w:rsidRPr="00C11561">
        <w:rPr>
          <w:rFonts w:ascii="Verdana" w:hAnsi="Verdana"/>
          <w:b/>
          <w:color w:val="44546A" w:themeColor="text2"/>
          <w:sz w:val="32"/>
          <w:szCs w:val="32"/>
        </w:rPr>
        <w:t xml:space="preserve"> National School</w:t>
      </w:r>
    </w:p>
    <w:p w:rsidR="00A60500" w:rsidRPr="00C11561" w:rsidRDefault="00A60500" w:rsidP="00A60500">
      <w:pPr>
        <w:jc w:val="center"/>
        <w:rPr>
          <w:rFonts w:ascii="Verdana" w:hAnsi="Verdana"/>
          <w:b/>
          <w:color w:val="44546A" w:themeColor="text2"/>
          <w:sz w:val="32"/>
          <w:szCs w:val="32"/>
        </w:rPr>
      </w:pPr>
    </w:p>
    <w:p w:rsidR="00A60500" w:rsidRPr="00C11561" w:rsidRDefault="00A60500" w:rsidP="00A60500">
      <w:pPr>
        <w:jc w:val="center"/>
        <w:rPr>
          <w:rFonts w:ascii="Verdana" w:hAnsi="Verdana"/>
          <w:b/>
          <w:color w:val="44546A" w:themeColor="text2"/>
          <w:sz w:val="32"/>
          <w:szCs w:val="32"/>
        </w:rPr>
      </w:pPr>
      <w:proofErr w:type="spellStart"/>
      <w:r w:rsidRPr="00C11561">
        <w:rPr>
          <w:rFonts w:ascii="Verdana" w:hAnsi="Verdana"/>
          <w:b/>
          <w:color w:val="44546A" w:themeColor="text2"/>
          <w:sz w:val="32"/>
          <w:szCs w:val="32"/>
        </w:rPr>
        <w:t>Cairde</w:t>
      </w:r>
      <w:proofErr w:type="spellEnd"/>
      <w:r w:rsidRPr="00C11561">
        <w:rPr>
          <w:rFonts w:ascii="Verdana" w:hAnsi="Verdana"/>
          <w:b/>
          <w:color w:val="44546A" w:themeColor="text2"/>
          <w:sz w:val="32"/>
          <w:szCs w:val="32"/>
        </w:rPr>
        <w:t xml:space="preserve"> le </w:t>
      </w:r>
      <w:proofErr w:type="spellStart"/>
      <w:r w:rsidRPr="00C11561">
        <w:rPr>
          <w:rFonts w:ascii="Verdana" w:hAnsi="Verdana"/>
          <w:b/>
          <w:color w:val="44546A" w:themeColor="text2"/>
          <w:sz w:val="32"/>
          <w:szCs w:val="32"/>
        </w:rPr>
        <w:t>Chéile</w:t>
      </w:r>
      <w:proofErr w:type="spellEnd"/>
      <w:r w:rsidRPr="00C11561">
        <w:rPr>
          <w:rFonts w:ascii="Verdana" w:hAnsi="Verdana"/>
          <w:b/>
          <w:color w:val="44546A" w:themeColor="text2"/>
          <w:sz w:val="32"/>
          <w:szCs w:val="32"/>
        </w:rPr>
        <w:t xml:space="preserve"> </w:t>
      </w:r>
      <w:proofErr w:type="gramStart"/>
      <w:r w:rsidRPr="00C11561">
        <w:rPr>
          <w:rFonts w:ascii="Verdana" w:hAnsi="Verdana"/>
          <w:b/>
          <w:color w:val="44546A" w:themeColor="text2"/>
          <w:sz w:val="32"/>
          <w:szCs w:val="32"/>
        </w:rPr>
        <w:t>ag</w:t>
      </w:r>
      <w:proofErr w:type="gramEnd"/>
      <w:r w:rsidRPr="00C11561">
        <w:rPr>
          <w:rFonts w:ascii="Verdana" w:hAnsi="Verdana"/>
          <w:b/>
          <w:color w:val="44546A" w:themeColor="text2"/>
          <w:sz w:val="32"/>
          <w:szCs w:val="32"/>
        </w:rPr>
        <w:t xml:space="preserve"> </w:t>
      </w:r>
      <w:proofErr w:type="spellStart"/>
      <w:r w:rsidRPr="00C11561">
        <w:rPr>
          <w:rFonts w:ascii="Verdana" w:hAnsi="Verdana"/>
          <w:b/>
          <w:color w:val="44546A" w:themeColor="text2"/>
          <w:sz w:val="32"/>
          <w:szCs w:val="32"/>
        </w:rPr>
        <w:t>Foghlaim</w:t>
      </w:r>
      <w:proofErr w:type="spellEnd"/>
    </w:p>
    <w:p w:rsidR="00A60500" w:rsidRPr="00C11561" w:rsidRDefault="00A60500" w:rsidP="00A60500">
      <w:pPr>
        <w:jc w:val="center"/>
        <w:rPr>
          <w:rFonts w:ascii="Verdana" w:hAnsi="Verdana"/>
          <w:b/>
          <w:color w:val="44546A" w:themeColor="text2"/>
          <w:sz w:val="32"/>
          <w:szCs w:val="32"/>
        </w:rPr>
      </w:pPr>
    </w:p>
    <w:p w:rsidR="00A60500" w:rsidRDefault="00A60500" w:rsidP="00A60500">
      <w:pPr>
        <w:jc w:val="center"/>
        <w:rPr>
          <w:rFonts w:ascii="Verdana" w:hAnsi="Verdana"/>
          <w:b/>
          <w:color w:val="44546A" w:themeColor="text2"/>
          <w:sz w:val="32"/>
          <w:szCs w:val="32"/>
        </w:rPr>
      </w:pPr>
      <w:r>
        <w:rPr>
          <w:rFonts w:ascii="Verdana" w:hAnsi="Verdana"/>
          <w:b/>
          <w:color w:val="44546A" w:themeColor="text2"/>
          <w:sz w:val="32"/>
          <w:szCs w:val="32"/>
        </w:rPr>
        <w:t>Mobile Phone and Electronic Device</w:t>
      </w:r>
      <w:r w:rsidRPr="00C11561">
        <w:rPr>
          <w:rFonts w:ascii="Verdana" w:hAnsi="Verdana"/>
          <w:b/>
          <w:color w:val="44546A" w:themeColor="text2"/>
          <w:sz w:val="32"/>
          <w:szCs w:val="32"/>
        </w:rPr>
        <w:t xml:space="preserve"> Policy</w:t>
      </w: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2C6C7A" w:rsidRPr="00A60500" w:rsidRDefault="002C6C7A"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r w:rsidRPr="00A60500">
        <w:rPr>
          <w:rFonts w:ascii="Verdana" w:eastAsia="Times New Roman" w:hAnsi="Verdana" w:cs="Arial"/>
          <w:b/>
          <w:bCs/>
          <w:color w:val="000000" w:themeColor="text1"/>
          <w:kern w:val="36"/>
          <w:sz w:val="24"/>
          <w:szCs w:val="24"/>
          <w:lang w:val="en-US" w:eastAsia="en-IE"/>
        </w:rPr>
        <w:lastRenderedPageBreak/>
        <w:t>Introduction</w:t>
      </w:r>
    </w:p>
    <w:p w:rsidR="00A60500" w:rsidRDefault="00A60500" w:rsidP="008A213C">
      <w:pPr>
        <w:shd w:val="clear" w:color="auto" w:fill="FFFFFF"/>
        <w:spacing w:after="0" w:line="240" w:lineRule="auto"/>
        <w:rPr>
          <w:rFonts w:ascii="Verdana" w:eastAsia="Times New Roman" w:hAnsi="Verdana" w:cs="Arial"/>
          <w:color w:val="000000" w:themeColor="text1"/>
          <w:sz w:val="24"/>
          <w:szCs w:val="24"/>
          <w:lang w:val="en-US" w:eastAsia="en-IE"/>
        </w:rPr>
      </w:pPr>
    </w:p>
    <w:p w:rsidR="002C6C7A" w:rsidRPr="00A60500" w:rsidRDefault="002C6C7A" w:rsidP="008A213C">
      <w:pPr>
        <w:shd w:val="clear" w:color="auto" w:fill="FFFFFF"/>
        <w:spacing w:after="0" w:line="240" w:lineRule="auto"/>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This policy was drawn up in response to technological advances, which have seen a significant increase in mobile phone hand held electronic devices amongst the school population over recent years.</w:t>
      </w:r>
    </w:p>
    <w:p w:rsidR="008A213C" w:rsidRPr="00A60500" w:rsidRDefault="008A213C"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2C6C7A" w:rsidRPr="00A60500" w:rsidRDefault="002C6C7A"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r w:rsidRPr="00A60500">
        <w:rPr>
          <w:rFonts w:ascii="Verdana" w:eastAsia="Times New Roman" w:hAnsi="Verdana" w:cs="Arial"/>
          <w:b/>
          <w:bCs/>
          <w:color w:val="000000" w:themeColor="text1"/>
          <w:kern w:val="36"/>
          <w:sz w:val="24"/>
          <w:szCs w:val="24"/>
          <w:lang w:val="en-US" w:eastAsia="en-IE"/>
        </w:rPr>
        <w:t>Rationale</w:t>
      </w:r>
    </w:p>
    <w:p w:rsidR="002C6C7A" w:rsidRPr="00A60500" w:rsidRDefault="002C6C7A" w:rsidP="008A213C">
      <w:pPr>
        <w:shd w:val="clear" w:color="auto" w:fill="FFFFFF"/>
        <w:spacing w:after="0" w:line="240" w:lineRule="auto"/>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The following procedures have been put in place to ensure minimal and safe usage of mobile phones and electronic devices in our school, due to the facts that</w:t>
      </w:r>
    </w:p>
    <w:p w:rsidR="002C6C7A" w:rsidRPr="00A60500" w:rsidRDefault="002C6C7A" w:rsidP="008A213C">
      <w:pPr>
        <w:numPr>
          <w:ilvl w:val="0"/>
          <w:numId w:val="1"/>
        </w:numPr>
        <w:shd w:val="clear" w:color="auto" w:fill="FFFFFF"/>
        <w:spacing w:after="0" w:line="240" w:lineRule="auto"/>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 xml:space="preserve">Mobile phones, Tablets (iPads </w:t>
      </w:r>
      <w:proofErr w:type="spellStart"/>
      <w:r w:rsidRPr="00A60500">
        <w:rPr>
          <w:rFonts w:ascii="Verdana" w:eastAsia="Times New Roman" w:hAnsi="Verdana" w:cs="Arial"/>
          <w:color w:val="000000" w:themeColor="text1"/>
          <w:sz w:val="24"/>
          <w:szCs w:val="24"/>
          <w:lang w:val="en-US" w:eastAsia="en-IE"/>
        </w:rPr>
        <w:t>etc</w:t>
      </w:r>
      <w:proofErr w:type="spellEnd"/>
      <w:r w:rsidRPr="00A60500">
        <w:rPr>
          <w:rFonts w:ascii="Verdana" w:eastAsia="Times New Roman" w:hAnsi="Verdana" w:cs="Arial"/>
          <w:color w:val="000000" w:themeColor="text1"/>
          <w:sz w:val="24"/>
          <w:szCs w:val="24"/>
          <w:lang w:val="en-US" w:eastAsia="en-IE"/>
        </w:rPr>
        <w:t xml:space="preserve">), </w:t>
      </w:r>
      <w:r w:rsidR="00E85062">
        <w:rPr>
          <w:rFonts w:ascii="Verdana" w:eastAsia="Times New Roman" w:hAnsi="Verdana" w:cs="Arial"/>
          <w:color w:val="000000" w:themeColor="text1"/>
          <w:sz w:val="24"/>
          <w:szCs w:val="24"/>
          <w:lang w:val="en-US" w:eastAsia="en-IE"/>
        </w:rPr>
        <w:t xml:space="preserve">Smart Watches, </w:t>
      </w:r>
      <w:r w:rsidRPr="00A60500">
        <w:rPr>
          <w:rFonts w:ascii="Verdana" w:eastAsia="Times New Roman" w:hAnsi="Verdana" w:cs="Arial"/>
          <w:color w:val="000000" w:themeColor="text1"/>
          <w:sz w:val="24"/>
          <w:szCs w:val="24"/>
          <w:lang w:val="en-US" w:eastAsia="en-IE"/>
        </w:rPr>
        <w:t xml:space="preserve">Game Boys/PSPs, </w:t>
      </w:r>
      <w:proofErr w:type="gramStart"/>
      <w:r w:rsidRPr="00A60500">
        <w:rPr>
          <w:rFonts w:ascii="Verdana" w:eastAsia="Times New Roman" w:hAnsi="Verdana" w:cs="Arial"/>
          <w:color w:val="000000" w:themeColor="text1"/>
          <w:sz w:val="24"/>
          <w:szCs w:val="24"/>
          <w:lang w:val="en-US" w:eastAsia="en-IE"/>
        </w:rPr>
        <w:t>MP3s</w:t>
      </w:r>
      <w:proofErr w:type="gramEnd"/>
      <w:r w:rsidRPr="00A60500">
        <w:rPr>
          <w:rFonts w:ascii="Verdana" w:eastAsia="Times New Roman" w:hAnsi="Verdana" w:cs="Arial"/>
          <w:color w:val="000000" w:themeColor="text1"/>
          <w:sz w:val="24"/>
          <w:szCs w:val="24"/>
          <w:lang w:val="en-US" w:eastAsia="en-IE"/>
        </w:rPr>
        <w:t xml:space="preserve">/iPods etc. are intrusive and distracting in a school environment and can reduce constructive </w:t>
      </w:r>
      <w:proofErr w:type="spellStart"/>
      <w:r w:rsidRPr="00A60500">
        <w:rPr>
          <w:rFonts w:ascii="Verdana" w:eastAsia="Times New Roman" w:hAnsi="Verdana" w:cs="Arial"/>
          <w:color w:val="000000" w:themeColor="text1"/>
          <w:sz w:val="24"/>
          <w:szCs w:val="24"/>
          <w:lang w:val="en-US" w:eastAsia="en-IE"/>
        </w:rPr>
        <w:t>socialisation</w:t>
      </w:r>
      <w:proofErr w:type="spellEnd"/>
      <w:r w:rsidRPr="00A60500">
        <w:rPr>
          <w:rFonts w:ascii="Verdana" w:eastAsia="Times New Roman" w:hAnsi="Verdana" w:cs="Arial"/>
          <w:color w:val="000000" w:themeColor="text1"/>
          <w:sz w:val="24"/>
          <w:szCs w:val="24"/>
          <w:lang w:val="en-US" w:eastAsia="en-IE"/>
        </w:rPr>
        <w:t xml:space="preserve"> during break times.</w:t>
      </w:r>
    </w:p>
    <w:p w:rsidR="002C6C7A" w:rsidRPr="00A60500" w:rsidRDefault="002C6C7A" w:rsidP="008A213C">
      <w:pPr>
        <w:numPr>
          <w:ilvl w:val="0"/>
          <w:numId w:val="1"/>
        </w:numPr>
        <w:shd w:val="clear" w:color="auto" w:fill="FFFFFF"/>
        <w:spacing w:after="0" w:line="240" w:lineRule="auto"/>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 xml:space="preserve">Strategies must be put in place to reduce the intrusiveness of </w:t>
      </w:r>
      <w:proofErr w:type="spellStart"/>
      <w:r w:rsidRPr="00A60500">
        <w:rPr>
          <w:rFonts w:ascii="Verdana" w:eastAsia="Times New Roman" w:hAnsi="Verdana" w:cs="Arial"/>
          <w:color w:val="000000" w:themeColor="text1"/>
          <w:sz w:val="24"/>
          <w:szCs w:val="24"/>
          <w:lang w:val="en-US" w:eastAsia="en-IE"/>
        </w:rPr>
        <w:t>unauthorised</w:t>
      </w:r>
      <w:proofErr w:type="spellEnd"/>
      <w:r w:rsidRPr="00A60500">
        <w:rPr>
          <w:rFonts w:ascii="Verdana" w:eastAsia="Times New Roman" w:hAnsi="Verdana" w:cs="Arial"/>
          <w:color w:val="000000" w:themeColor="text1"/>
          <w:sz w:val="24"/>
          <w:szCs w:val="24"/>
          <w:lang w:val="en-US" w:eastAsia="en-IE"/>
        </w:rPr>
        <w:t xml:space="preserve"> technology in a school situation.</w:t>
      </w:r>
    </w:p>
    <w:p w:rsidR="002C6C7A" w:rsidRPr="00A60500" w:rsidRDefault="002C6C7A" w:rsidP="008A213C">
      <w:pPr>
        <w:numPr>
          <w:ilvl w:val="0"/>
          <w:numId w:val="1"/>
        </w:numPr>
        <w:shd w:val="clear" w:color="auto" w:fill="FFFFFF"/>
        <w:spacing w:after="0" w:line="240" w:lineRule="auto"/>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Mobile phones may be used to conduct bullying campaigns.</w:t>
      </w:r>
    </w:p>
    <w:p w:rsidR="008A213C" w:rsidRPr="00A60500" w:rsidRDefault="008A213C"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2C6C7A" w:rsidRPr="00A60500" w:rsidRDefault="002C6C7A"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r w:rsidRPr="00A60500">
        <w:rPr>
          <w:rFonts w:ascii="Verdana" w:eastAsia="Times New Roman" w:hAnsi="Verdana" w:cs="Arial"/>
          <w:b/>
          <w:bCs/>
          <w:color w:val="000000" w:themeColor="text1"/>
          <w:kern w:val="36"/>
          <w:sz w:val="24"/>
          <w:szCs w:val="24"/>
          <w:lang w:val="en-US" w:eastAsia="en-IE"/>
        </w:rPr>
        <w:t>Aims:</w:t>
      </w:r>
    </w:p>
    <w:p w:rsidR="002C6C7A" w:rsidRPr="00A60500" w:rsidRDefault="002C6C7A" w:rsidP="008A213C">
      <w:pPr>
        <w:shd w:val="clear" w:color="auto" w:fill="FFFFFF"/>
        <w:spacing w:after="0" w:line="240" w:lineRule="auto"/>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It is our aim to:</w:t>
      </w:r>
    </w:p>
    <w:p w:rsidR="002C6C7A" w:rsidRPr="00A60500" w:rsidRDefault="002C6C7A" w:rsidP="008A213C">
      <w:pPr>
        <w:numPr>
          <w:ilvl w:val="0"/>
          <w:numId w:val="2"/>
        </w:numPr>
        <w:shd w:val="clear" w:color="auto" w:fill="FFFFFF"/>
        <w:spacing w:after="0" w:line="240" w:lineRule="auto"/>
        <w:ind w:left="714" w:hanging="357"/>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To lessen intrusions on and distractions to children’s learning during the school day.</w:t>
      </w:r>
    </w:p>
    <w:p w:rsidR="002C6C7A" w:rsidRPr="00A60500" w:rsidRDefault="002C6C7A" w:rsidP="008A213C">
      <w:pPr>
        <w:numPr>
          <w:ilvl w:val="0"/>
          <w:numId w:val="2"/>
        </w:numPr>
        <w:shd w:val="clear" w:color="auto" w:fill="FFFFFF"/>
        <w:spacing w:after="0" w:line="240" w:lineRule="auto"/>
        <w:ind w:left="714" w:hanging="357"/>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 xml:space="preserve">To ensure children have maximum opportunities to </w:t>
      </w:r>
      <w:proofErr w:type="spellStart"/>
      <w:r w:rsidRPr="00A60500">
        <w:rPr>
          <w:rFonts w:ascii="Verdana" w:eastAsia="Times New Roman" w:hAnsi="Verdana" w:cs="Arial"/>
          <w:color w:val="000000" w:themeColor="text1"/>
          <w:sz w:val="24"/>
          <w:szCs w:val="24"/>
          <w:lang w:val="en-US" w:eastAsia="en-IE"/>
        </w:rPr>
        <w:t>socialise</w:t>
      </w:r>
      <w:proofErr w:type="spellEnd"/>
      <w:r w:rsidRPr="00A60500">
        <w:rPr>
          <w:rFonts w:ascii="Verdana" w:eastAsia="Times New Roman" w:hAnsi="Verdana" w:cs="Arial"/>
          <w:color w:val="000000" w:themeColor="text1"/>
          <w:sz w:val="24"/>
          <w:szCs w:val="24"/>
          <w:lang w:val="en-US" w:eastAsia="en-IE"/>
        </w:rPr>
        <w:t xml:space="preserve"> positively during break times.</w:t>
      </w:r>
    </w:p>
    <w:p w:rsidR="002C6C7A" w:rsidRPr="00A60500" w:rsidRDefault="002C6C7A" w:rsidP="008A213C">
      <w:pPr>
        <w:numPr>
          <w:ilvl w:val="0"/>
          <w:numId w:val="2"/>
        </w:numPr>
        <w:shd w:val="clear" w:color="auto" w:fill="FFFFFF"/>
        <w:spacing w:after="0" w:line="240" w:lineRule="auto"/>
        <w:ind w:left="714" w:hanging="357"/>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To ensure that electronic devices in and owned by the school (iPads, computers etc.) are used under the instruction and supervision of staff only, and are used for educational and learning purposes.</w:t>
      </w:r>
    </w:p>
    <w:p w:rsidR="008A213C" w:rsidRPr="00A60500" w:rsidRDefault="008A213C"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2C6C7A" w:rsidRPr="00A60500" w:rsidRDefault="002C6C7A"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r w:rsidRPr="00A60500">
        <w:rPr>
          <w:rFonts w:ascii="Verdana" w:eastAsia="Times New Roman" w:hAnsi="Verdana" w:cs="Arial"/>
          <w:b/>
          <w:bCs/>
          <w:color w:val="000000" w:themeColor="text1"/>
          <w:kern w:val="36"/>
          <w:sz w:val="24"/>
          <w:szCs w:val="24"/>
          <w:lang w:val="en-US" w:eastAsia="en-IE"/>
        </w:rPr>
        <w:t>Relationship to School Ethos</w:t>
      </w:r>
    </w:p>
    <w:p w:rsidR="002C6C7A" w:rsidRPr="00A60500" w:rsidRDefault="002C6C7A" w:rsidP="008A213C">
      <w:pPr>
        <w:shd w:val="clear" w:color="auto" w:fill="FFFFFF"/>
        <w:spacing w:after="0" w:line="240" w:lineRule="auto"/>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The use of mobile phones</w:t>
      </w:r>
      <w:r w:rsidR="00E85062">
        <w:rPr>
          <w:rFonts w:ascii="Verdana" w:eastAsia="Times New Roman" w:hAnsi="Verdana" w:cs="Arial"/>
          <w:color w:val="000000" w:themeColor="text1"/>
          <w:sz w:val="24"/>
          <w:szCs w:val="24"/>
          <w:lang w:val="en-US" w:eastAsia="en-IE"/>
        </w:rPr>
        <w:t>/smart watches</w:t>
      </w:r>
      <w:r w:rsidRPr="00A60500">
        <w:rPr>
          <w:rFonts w:ascii="Verdana" w:eastAsia="Times New Roman" w:hAnsi="Verdana" w:cs="Arial"/>
          <w:color w:val="000000" w:themeColor="text1"/>
          <w:sz w:val="24"/>
          <w:szCs w:val="24"/>
          <w:lang w:val="en-US" w:eastAsia="en-IE"/>
        </w:rPr>
        <w:t xml:space="preserve"> and other electronic devices contravenes the provision of a safe and secure school environment and is not conducive to learning, a provision which is central to the mission statement and ethos of </w:t>
      </w:r>
      <w:proofErr w:type="spellStart"/>
      <w:r w:rsidRPr="00A60500">
        <w:rPr>
          <w:rFonts w:ascii="Verdana" w:eastAsia="Times New Roman" w:hAnsi="Verdana" w:cs="Arial"/>
          <w:color w:val="000000" w:themeColor="text1"/>
          <w:sz w:val="24"/>
          <w:szCs w:val="24"/>
          <w:lang w:val="en-US" w:eastAsia="en-IE"/>
        </w:rPr>
        <w:t>Scartleigh</w:t>
      </w:r>
      <w:proofErr w:type="spellEnd"/>
      <w:r w:rsidRPr="00A60500">
        <w:rPr>
          <w:rFonts w:ascii="Verdana" w:eastAsia="Times New Roman" w:hAnsi="Verdana" w:cs="Arial"/>
          <w:color w:val="000000" w:themeColor="text1"/>
          <w:sz w:val="24"/>
          <w:szCs w:val="24"/>
          <w:lang w:val="en-US" w:eastAsia="en-IE"/>
        </w:rPr>
        <w:t xml:space="preserve"> National School.</w:t>
      </w:r>
    </w:p>
    <w:p w:rsidR="008A213C" w:rsidRPr="00A60500" w:rsidRDefault="008A213C"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2C6C7A" w:rsidRPr="00A60500" w:rsidRDefault="002C6C7A"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r w:rsidRPr="00A60500">
        <w:rPr>
          <w:rFonts w:ascii="Verdana" w:eastAsia="Times New Roman" w:hAnsi="Verdana" w:cs="Arial"/>
          <w:b/>
          <w:bCs/>
          <w:color w:val="000000" w:themeColor="text1"/>
          <w:kern w:val="36"/>
          <w:sz w:val="24"/>
          <w:szCs w:val="24"/>
          <w:lang w:val="en-US" w:eastAsia="en-IE"/>
        </w:rPr>
        <w:t>Guidelines and Procedures for Children</w:t>
      </w:r>
    </w:p>
    <w:p w:rsidR="002C6C7A" w:rsidRPr="00A60500" w:rsidRDefault="002C6C7A" w:rsidP="008A213C">
      <w:pPr>
        <w:shd w:val="clear" w:color="auto" w:fill="FFFFFF"/>
        <w:spacing w:after="0" w:line="240" w:lineRule="auto"/>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The following are the guidelines for mobile phone/</w:t>
      </w:r>
      <w:r w:rsidR="00E85062">
        <w:rPr>
          <w:rFonts w:ascii="Verdana" w:eastAsia="Times New Roman" w:hAnsi="Verdana" w:cs="Arial"/>
          <w:color w:val="000000" w:themeColor="text1"/>
          <w:sz w:val="24"/>
          <w:szCs w:val="24"/>
          <w:lang w:val="en-US" w:eastAsia="en-IE"/>
        </w:rPr>
        <w:t>smart watches/</w:t>
      </w:r>
      <w:r w:rsidRPr="00A60500">
        <w:rPr>
          <w:rFonts w:ascii="Verdana" w:eastAsia="Times New Roman" w:hAnsi="Verdana" w:cs="Arial"/>
          <w:color w:val="000000" w:themeColor="text1"/>
          <w:sz w:val="24"/>
          <w:szCs w:val="24"/>
          <w:lang w:val="en-US" w:eastAsia="en-IE"/>
        </w:rPr>
        <w:t>electro</w:t>
      </w:r>
      <w:r w:rsidR="008A213C" w:rsidRPr="00A60500">
        <w:rPr>
          <w:rFonts w:ascii="Verdana" w:eastAsia="Times New Roman" w:hAnsi="Verdana" w:cs="Arial"/>
          <w:color w:val="000000" w:themeColor="text1"/>
          <w:sz w:val="24"/>
          <w:szCs w:val="24"/>
          <w:lang w:val="en-US" w:eastAsia="en-IE"/>
        </w:rPr>
        <w:t>nic devices usage in the school:</w:t>
      </w:r>
    </w:p>
    <w:p w:rsidR="002C6C7A" w:rsidRPr="00A60500" w:rsidRDefault="002C6C7A" w:rsidP="00E85062">
      <w:pPr>
        <w:shd w:val="clear" w:color="auto" w:fill="FFFFFF"/>
        <w:tabs>
          <w:tab w:val="left" w:pos="6000"/>
        </w:tabs>
        <w:spacing w:after="0" w:line="240" w:lineRule="auto"/>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 </w:t>
      </w:r>
      <w:r w:rsidR="00E85062">
        <w:rPr>
          <w:rFonts w:ascii="Verdana" w:eastAsia="Times New Roman" w:hAnsi="Verdana" w:cs="Arial"/>
          <w:color w:val="000000" w:themeColor="text1"/>
          <w:sz w:val="24"/>
          <w:szCs w:val="24"/>
          <w:lang w:val="en-US" w:eastAsia="en-IE"/>
        </w:rPr>
        <w:tab/>
      </w:r>
    </w:p>
    <w:p w:rsidR="002C6C7A" w:rsidRPr="00A60500" w:rsidRDefault="002C6C7A" w:rsidP="008A213C">
      <w:pPr>
        <w:numPr>
          <w:ilvl w:val="0"/>
          <w:numId w:val="3"/>
        </w:numPr>
        <w:shd w:val="clear" w:color="auto" w:fill="FFFFFF"/>
        <w:spacing w:after="0" w:line="240" w:lineRule="auto"/>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Children are not allowed to use mobile phones</w:t>
      </w:r>
      <w:r w:rsidR="00E85062">
        <w:rPr>
          <w:rFonts w:ascii="Verdana" w:eastAsia="Times New Roman" w:hAnsi="Verdana" w:cs="Arial"/>
          <w:color w:val="000000" w:themeColor="text1"/>
          <w:sz w:val="24"/>
          <w:szCs w:val="24"/>
          <w:lang w:val="en-US" w:eastAsia="en-IE"/>
        </w:rPr>
        <w:t>, smart watches</w:t>
      </w:r>
      <w:r w:rsidRPr="00A60500">
        <w:rPr>
          <w:rFonts w:ascii="Verdana" w:eastAsia="Times New Roman" w:hAnsi="Verdana" w:cs="Arial"/>
          <w:color w:val="000000" w:themeColor="text1"/>
          <w:sz w:val="24"/>
          <w:szCs w:val="24"/>
          <w:lang w:val="en-US" w:eastAsia="en-IE"/>
        </w:rPr>
        <w:t xml:space="preserve"> or their own personal electronic games or devices during school hours</w:t>
      </w:r>
      <w:r w:rsidR="008A213C" w:rsidRPr="00A60500">
        <w:rPr>
          <w:rFonts w:ascii="Verdana" w:eastAsia="Times New Roman" w:hAnsi="Verdana" w:cs="Arial"/>
          <w:color w:val="000000" w:themeColor="text1"/>
          <w:sz w:val="24"/>
          <w:szCs w:val="24"/>
          <w:lang w:val="en-US" w:eastAsia="en-IE"/>
        </w:rPr>
        <w:t xml:space="preserve"> and or at school events</w:t>
      </w:r>
      <w:r w:rsidRPr="00A60500">
        <w:rPr>
          <w:rFonts w:ascii="Verdana" w:eastAsia="Times New Roman" w:hAnsi="Verdana" w:cs="Arial"/>
          <w:color w:val="000000" w:themeColor="text1"/>
          <w:sz w:val="24"/>
          <w:szCs w:val="24"/>
          <w:lang w:val="en-US" w:eastAsia="en-IE"/>
        </w:rPr>
        <w:t>.</w:t>
      </w:r>
    </w:p>
    <w:p w:rsidR="002C6C7A" w:rsidRPr="00A60500" w:rsidRDefault="002C6C7A" w:rsidP="008A213C">
      <w:pPr>
        <w:numPr>
          <w:ilvl w:val="0"/>
          <w:numId w:val="3"/>
        </w:numPr>
        <w:shd w:val="clear" w:color="auto" w:fill="FFFFFF"/>
        <w:spacing w:after="0" w:line="240" w:lineRule="auto"/>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Pupils are not allowed to bring mobile phones</w:t>
      </w:r>
      <w:r w:rsidR="00E85062">
        <w:rPr>
          <w:rFonts w:ascii="Verdana" w:eastAsia="Times New Roman" w:hAnsi="Verdana" w:cs="Arial"/>
          <w:color w:val="000000" w:themeColor="text1"/>
          <w:sz w:val="24"/>
          <w:szCs w:val="24"/>
          <w:lang w:val="en-US" w:eastAsia="en-IE"/>
        </w:rPr>
        <w:t>, smart watches</w:t>
      </w:r>
      <w:r w:rsidRPr="00A60500">
        <w:rPr>
          <w:rFonts w:ascii="Verdana" w:eastAsia="Times New Roman" w:hAnsi="Verdana" w:cs="Arial"/>
          <w:color w:val="000000" w:themeColor="text1"/>
          <w:sz w:val="24"/>
          <w:szCs w:val="24"/>
          <w:lang w:val="en-US" w:eastAsia="en-IE"/>
        </w:rPr>
        <w:t xml:space="preserve"> or electronic devices into school.</w:t>
      </w:r>
    </w:p>
    <w:p w:rsidR="002C6C7A" w:rsidRPr="00A60500" w:rsidRDefault="002C6C7A" w:rsidP="008A213C">
      <w:pPr>
        <w:numPr>
          <w:ilvl w:val="0"/>
          <w:numId w:val="3"/>
        </w:numPr>
        <w:shd w:val="clear" w:color="auto" w:fill="FFFFFF"/>
        <w:spacing w:after="0" w:line="240" w:lineRule="auto"/>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In exceptional circumstances, when a mobile</w:t>
      </w:r>
      <w:r w:rsidR="00E85062">
        <w:rPr>
          <w:rFonts w:ascii="Verdana" w:eastAsia="Times New Roman" w:hAnsi="Verdana" w:cs="Arial"/>
          <w:color w:val="000000" w:themeColor="text1"/>
          <w:sz w:val="24"/>
          <w:szCs w:val="24"/>
          <w:lang w:val="en-US" w:eastAsia="en-IE"/>
        </w:rPr>
        <w:t xml:space="preserve"> </w:t>
      </w:r>
      <w:r w:rsidRPr="00A60500">
        <w:rPr>
          <w:rFonts w:ascii="Verdana" w:eastAsia="Times New Roman" w:hAnsi="Verdana" w:cs="Arial"/>
          <w:color w:val="000000" w:themeColor="text1"/>
          <w:sz w:val="24"/>
          <w:szCs w:val="24"/>
          <w:lang w:val="en-US" w:eastAsia="en-IE"/>
        </w:rPr>
        <w:t>device is required after school pupils should hand their mobile and/or device to the class teacher/ Principal for safe keeping. It will be kept in a locked drawer/ filing cabinet throughout the school day. The device should be powered off and may be collected at the end of the school day.</w:t>
      </w:r>
    </w:p>
    <w:p w:rsidR="002C6C7A" w:rsidRPr="00A60500" w:rsidRDefault="002C6C7A" w:rsidP="008A213C">
      <w:pPr>
        <w:numPr>
          <w:ilvl w:val="0"/>
          <w:numId w:val="3"/>
        </w:numPr>
        <w:shd w:val="clear" w:color="auto" w:fill="FFFFFF"/>
        <w:spacing w:after="0" w:line="240" w:lineRule="auto"/>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Liability for any loss, damage or theft of any device is NOT under any circumstance the responsibility of the staff or Board of Management.</w:t>
      </w:r>
    </w:p>
    <w:p w:rsidR="002C6C7A" w:rsidRPr="00A60500" w:rsidRDefault="002C6C7A" w:rsidP="008A213C">
      <w:pPr>
        <w:numPr>
          <w:ilvl w:val="0"/>
          <w:numId w:val="3"/>
        </w:numPr>
        <w:shd w:val="clear" w:color="auto" w:fill="FFFFFF"/>
        <w:spacing w:after="0" w:line="240" w:lineRule="auto"/>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lastRenderedPageBreak/>
        <w:t>Children who need to contact home during school hours may do so through the school secretary or class teacher (using the school landline phone / school mobile phone).</w:t>
      </w:r>
    </w:p>
    <w:p w:rsidR="002C6C7A" w:rsidRPr="00A60500" w:rsidRDefault="002C6C7A" w:rsidP="008A213C">
      <w:pPr>
        <w:numPr>
          <w:ilvl w:val="0"/>
          <w:numId w:val="3"/>
        </w:numPr>
        <w:shd w:val="clear" w:color="auto" w:fill="FFFFFF"/>
        <w:spacing w:after="0" w:line="240" w:lineRule="auto"/>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Use of mobile phones/</w:t>
      </w:r>
      <w:r w:rsidR="00E85062">
        <w:rPr>
          <w:rFonts w:ascii="Verdana" w:eastAsia="Times New Roman" w:hAnsi="Verdana" w:cs="Arial"/>
          <w:color w:val="000000" w:themeColor="text1"/>
          <w:sz w:val="24"/>
          <w:szCs w:val="24"/>
          <w:lang w:val="en-US" w:eastAsia="en-IE"/>
        </w:rPr>
        <w:t>smart watches/</w:t>
      </w:r>
      <w:r w:rsidRPr="00A60500">
        <w:rPr>
          <w:rFonts w:ascii="Verdana" w:eastAsia="Times New Roman" w:hAnsi="Verdana" w:cs="Arial"/>
          <w:color w:val="000000" w:themeColor="text1"/>
          <w:sz w:val="24"/>
          <w:szCs w:val="24"/>
          <w:lang w:val="en-US" w:eastAsia="en-IE"/>
        </w:rPr>
        <w:t xml:space="preserve">electronic devices are not </w:t>
      </w:r>
      <w:proofErr w:type="gramStart"/>
      <w:r w:rsidRPr="00A60500">
        <w:rPr>
          <w:rFonts w:ascii="Verdana" w:eastAsia="Times New Roman" w:hAnsi="Verdana" w:cs="Arial"/>
          <w:color w:val="000000" w:themeColor="text1"/>
          <w:sz w:val="24"/>
          <w:szCs w:val="24"/>
          <w:lang w:val="en-US" w:eastAsia="en-IE"/>
        </w:rPr>
        <w:t xml:space="preserve">permitted </w:t>
      </w:r>
      <w:r w:rsidR="00E85062">
        <w:rPr>
          <w:rFonts w:ascii="Verdana" w:eastAsia="Times New Roman" w:hAnsi="Verdana" w:cs="Arial"/>
          <w:color w:val="000000" w:themeColor="text1"/>
          <w:sz w:val="24"/>
          <w:szCs w:val="24"/>
          <w:lang w:val="en-US" w:eastAsia="en-IE"/>
        </w:rPr>
        <w:t xml:space="preserve"> </w:t>
      </w:r>
      <w:r w:rsidRPr="00A60500">
        <w:rPr>
          <w:rFonts w:ascii="Verdana" w:eastAsia="Times New Roman" w:hAnsi="Verdana" w:cs="Arial"/>
          <w:color w:val="000000" w:themeColor="text1"/>
          <w:sz w:val="24"/>
          <w:szCs w:val="24"/>
          <w:lang w:val="en-US" w:eastAsia="en-IE"/>
        </w:rPr>
        <w:t>during</w:t>
      </w:r>
      <w:proofErr w:type="gramEnd"/>
      <w:r w:rsidRPr="00A60500">
        <w:rPr>
          <w:rFonts w:ascii="Verdana" w:eastAsia="Times New Roman" w:hAnsi="Verdana" w:cs="Arial"/>
          <w:color w:val="000000" w:themeColor="text1"/>
          <w:sz w:val="24"/>
          <w:szCs w:val="24"/>
          <w:lang w:val="en-US" w:eastAsia="en-IE"/>
        </w:rPr>
        <w:t xml:space="preserve"> after school activities such as Homework Club etc.</w:t>
      </w:r>
    </w:p>
    <w:p w:rsidR="002C6C7A" w:rsidRPr="00A60500" w:rsidRDefault="002C6C7A" w:rsidP="008A213C">
      <w:pPr>
        <w:numPr>
          <w:ilvl w:val="0"/>
          <w:numId w:val="3"/>
        </w:numPr>
        <w:shd w:val="clear" w:color="auto" w:fill="FFFFFF"/>
        <w:spacing w:after="0" w:line="240" w:lineRule="auto"/>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Any pupil who brings a mobile phone</w:t>
      </w:r>
      <w:r w:rsidR="00E85062">
        <w:rPr>
          <w:rFonts w:ascii="Verdana" w:eastAsia="Times New Roman" w:hAnsi="Verdana" w:cs="Arial"/>
          <w:color w:val="000000" w:themeColor="text1"/>
          <w:sz w:val="24"/>
          <w:szCs w:val="24"/>
          <w:lang w:val="en-US" w:eastAsia="en-IE"/>
        </w:rPr>
        <w:t>/smart watch</w:t>
      </w:r>
      <w:r w:rsidRPr="00A60500">
        <w:rPr>
          <w:rFonts w:ascii="Verdana" w:eastAsia="Times New Roman" w:hAnsi="Verdana" w:cs="Arial"/>
          <w:color w:val="000000" w:themeColor="text1"/>
          <w:sz w:val="24"/>
          <w:szCs w:val="24"/>
          <w:lang w:val="en-US" w:eastAsia="en-IE"/>
        </w:rPr>
        <w:t xml:space="preserve"> or electronic device to school, and does not hand it to</w:t>
      </w:r>
      <w:r w:rsidR="00E85062">
        <w:rPr>
          <w:rFonts w:ascii="Verdana" w:eastAsia="Times New Roman" w:hAnsi="Verdana" w:cs="Arial"/>
          <w:color w:val="000000" w:themeColor="text1"/>
          <w:sz w:val="24"/>
          <w:szCs w:val="24"/>
          <w:lang w:val="en-US" w:eastAsia="en-IE"/>
        </w:rPr>
        <w:t xml:space="preserve"> the teacher / school principal</w:t>
      </w:r>
      <w:r w:rsidRPr="00A60500">
        <w:rPr>
          <w:rFonts w:ascii="Verdana" w:eastAsia="Times New Roman" w:hAnsi="Verdana" w:cs="Arial"/>
          <w:color w:val="000000" w:themeColor="text1"/>
          <w:sz w:val="24"/>
          <w:szCs w:val="24"/>
          <w:lang w:val="en-US" w:eastAsia="en-IE"/>
        </w:rPr>
        <w:t xml:space="preserve"> risks having it confiscated and not returned until a Parent/Guardian collects it.</w:t>
      </w:r>
    </w:p>
    <w:p w:rsidR="002C6C7A" w:rsidRPr="00A60500" w:rsidRDefault="002C6C7A" w:rsidP="008A213C">
      <w:pPr>
        <w:numPr>
          <w:ilvl w:val="0"/>
          <w:numId w:val="3"/>
        </w:numPr>
        <w:shd w:val="clear" w:color="auto" w:fill="FFFFFF"/>
        <w:spacing w:after="0" w:line="240" w:lineRule="auto"/>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 xml:space="preserve">The use of School owned electronic devices (iPads/ laptops etc.) is strictly under the supervision of staff and in line with our </w:t>
      </w:r>
      <w:r w:rsidR="00E85062">
        <w:rPr>
          <w:rFonts w:ascii="Verdana" w:eastAsia="Times New Roman" w:hAnsi="Verdana" w:cs="Arial"/>
          <w:color w:val="000000" w:themeColor="text1"/>
          <w:sz w:val="24"/>
          <w:szCs w:val="24"/>
          <w:lang w:val="en-US" w:eastAsia="en-IE"/>
        </w:rPr>
        <w:t>Data Protection</w:t>
      </w:r>
      <w:r w:rsidRPr="00A60500">
        <w:rPr>
          <w:rFonts w:ascii="Verdana" w:eastAsia="Times New Roman" w:hAnsi="Verdana" w:cs="Arial"/>
          <w:color w:val="000000" w:themeColor="text1"/>
          <w:sz w:val="24"/>
          <w:szCs w:val="24"/>
          <w:lang w:val="en-US" w:eastAsia="en-IE"/>
        </w:rPr>
        <w:t xml:space="preserve"> Policy and Acceptable Usage Policy.</w:t>
      </w:r>
    </w:p>
    <w:p w:rsidR="002C6C7A" w:rsidRPr="00A60500" w:rsidRDefault="002C6C7A" w:rsidP="008A213C">
      <w:pPr>
        <w:numPr>
          <w:ilvl w:val="0"/>
          <w:numId w:val="3"/>
        </w:numPr>
        <w:shd w:val="clear" w:color="auto" w:fill="FFFFFF"/>
        <w:spacing w:after="0" w:line="240" w:lineRule="auto"/>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 xml:space="preserve">Additionally, the school staff and Board of Management will ensure regular educational talks by experts for pupils, parents and staff to </w:t>
      </w:r>
      <w:proofErr w:type="spellStart"/>
      <w:r w:rsidRPr="00A60500">
        <w:rPr>
          <w:rFonts w:ascii="Verdana" w:eastAsia="Times New Roman" w:hAnsi="Verdana" w:cs="Arial"/>
          <w:color w:val="000000" w:themeColor="text1"/>
          <w:sz w:val="24"/>
          <w:szCs w:val="24"/>
          <w:lang w:val="en-US" w:eastAsia="en-IE"/>
        </w:rPr>
        <w:t>endeavour</w:t>
      </w:r>
      <w:proofErr w:type="spellEnd"/>
      <w:r w:rsidRPr="00A60500">
        <w:rPr>
          <w:rFonts w:ascii="Verdana" w:eastAsia="Times New Roman" w:hAnsi="Verdana" w:cs="Arial"/>
          <w:color w:val="000000" w:themeColor="text1"/>
          <w:sz w:val="24"/>
          <w:szCs w:val="24"/>
          <w:lang w:val="en-US" w:eastAsia="en-IE"/>
        </w:rPr>
        <w:t xml:space="preserve"> to keep pupils and parents educated on any risks associated with mobile phones, tablets or internet enabled devices – such as cyber bullying, so</w:t>
      </w:r>
      <w:r w:rsidR="008A213C" w:rsidRPr="00A60500">
        <w:rPr>
          <w:rFonts w:ascii="Verdana" w:eastAsia="Times New Roman" w:hAnsi="Verdana" w:cs="Arial"/>
          <w:color w:val="000000" w:themeColor="text1"/>
          <w:sz w:val="24"/>
          <w:szCs w:val="24"/>
          <w:lang w:val="en-US" w:eastAsia="en-IE"/>
        </w:rPr>
        <w:t>cial media security and content.</w:t>
      </w:r>
      <w:r w:rsidR="00E85062">
        <w:rPr>
          <w:rFonts w:ascii="Verdana" w:eastAsia="Times New Roman" w:hAnsi="Verdana" w:cs="Arial"/>
          <w:color w:val="000000" w:themeColor="text1"/>
          <w:sz w:val="24"/>
          <w:szCs w:val="24"/>
          <w:lang w:val="en-US" w:eastAsia="en-IE"/>
        </w:rPr>
        <w:t xml:space="preserve"> (See Digital Learning Plan)</w:t>
      </w:r>
    </w:p>
    <w:p w:rsidR="008A213C" w:rsidRPr="00A60500" w:rsidRDefault="008A213C"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2C6C7A" w:rsidRPr="00A60500" w:rsidRDefault="002C6C7A"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r w:rsidRPr="00A60500">
        <w:rPr>
          <w:rFonts w:ascii="Verdana" w:eastAsia="Times New Roman" w:hAnsi="Verdana" w:cs="Arial"/>
          <w:b/>
          <w:bCs/>
          <w:color w:val="000000" w:themeColor="text1"/>
          <w:kern w:val="36"/>
          <w:sz w:val="24"/>
          <w:szCs w:val="24"/>
          <w:lang w:val="en-US" w:eastAsia="en-IE"/>
        </w:rPr>
        <w:t>Guidelines and procedures for Staff</w:t>
      </w:r>
    </w:p>
    <w:p w:rsidR="002C6C7A" w:rsidRPr="00A60500" w:rsidRDefault="008A213C" w:rsidP="008A213C">
      <w:pPr>
        <w:numPr>
          <w:ilvl w:val="0"/>
          <w:numId w:val="4"/>
        </w:numPr>
        <w:shd w:val="clear" w:color="auto" w:fill="FFFFFF"/>
        <w:spacing w:after="0" w:line="240" w:lineRule="auto"/>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Classroom supervision is</w:t>
      </w:r>
      <w:r w:rsidR="002C6C7A" w:rsidRPr="00A60500">
        <w:rPr>
          <w:rFonts w:ascii="Verdana" w:eastAsia="Times New Roman" w:hAnsi="Verdana" w:cs="Arial"/>
          <w:color w:val="000000" w:themeColor="text1"/>
          <w:sz w:val="24"/>
          <w:szCs w:val="24"/>
          <w:lang w:val="en-US" w:eastAsia="en-IE"/>
        </w:rPr>
        <w:t xml:space="preserve"> </w:t>
      </w:r>
      <w:proofErr w:type="spellStart"/>
      <w:r w:rsidRPr="00A60500">
        <w:rPr>
          <w:rFonts w:ascii="Verdana" w:eastAsia="Times New Roman" w:hAnsi="Verdana" w:cs="Arial"/>
          <w:color w:val="000000" w:themeColor="text1"/>
          <w:sz w:val="24"/>
          <w:szCs w:val="24"/>
          <w:lang w:val="en-US" w:eastAsia="en-IE"/>
        </w:rPr>
        <w:t>organi</w:t>
      </w:r>
      <w:r w:rsidR="00E85062">
        <w:rPr>
          <w:rFonts w:ascii="Verdana" w:eastAsia="Times New Roman" w:hAnsi="Verdana" w:cs="Arial"/>
          <w:color w:val="000000" w:themeColor="text1"/>
          <w:sz w:val="24"/>
          <w:szCs w:val="24"/>
          <w:lang w:val="en-US" w:eastAsia="en-IE"/>
        </w:rPr>
        <w:t>s</w:t>
      </w:r>
      <w:r w:rsidRPr="00A60500">
        <w:rPr>
          <w:rFonts w:ascii="Verdana" w:eastAsia="Times New Roman" w:hAnsi="Verdana" w:cs="Arial"/>
          <w:color w:val="000000" w:themeColor="text1"/>
          <w:sz w:val="24"/>
          <w:szCs w:val="24"/>
          <w:lang w:val="en-US" w:eastAsia="en-IE"/>
        </w:rPr>
        <w:t>ed</w:t>
      </w:r>
      <w:proofErr w:type="spellEnd"/>
      <w:r w:rsidRPr="00A60500">
        <w:rPr>
          <w:rFonts w:ascii="Verdana" w:eastAsia="Times New Roman" w:hAnsi="Verdana" w:cs="Arial"/>
          <w:color w:val="000000" w:themeColor="text1"/>
          <w:sz w:val="24"/>
          <w:szCs w:val="24"/>
          <w:lang w:val="en-US" w:eastAsia="en-IE"/>
        </w:rPr>
        <w:t xml:space="preserve"> (where possible)</w:t>
      </w:r>
      <w:r w:rsidR="002C6C7A" w:rsidRPr="00A60500">
        <w:rPr>
          <w:rFonts w:ascii="Verdana" w:eastAsia="Times New Roman" w:hAnsi="Verdana" w:cs="Arial"/>
          <w:color w:val="000000" w:themeColor="text1"/>
          <w:sz w:val="24"/>
          <w:szCs w:val="24"/>
          <w:lang w:val="en-US" w:eastAsia="en-IE"/>
        </w:rPr>
        <w:t xml:space="preserve"> if a class teacher has to contact other professionals or outside agencies in relation to a particular child. This contact is then made using the </w:t>
      </w:r>
      <w:r w:rsidRPr="00A60500">
        <w:rPr>
          <w:rFonts w:ascii="Verdana" w:eastAsia="Times New Roman" w:hAnsi="Verdana" w:cs="Arial"/>
          <w:color w:val="000000" w:themeColor="text1"/>
          <w:sz w:val="24"/>
          <w:szCs w:val="24"/>
          <w:lang w:val="en-US" w:eastAsia="en-IE"/>
        </w:rPr>
        <w:t>school landline or classroom phone</w:t>
      </w:r>
      <w:r w:rsidR="002C6C7A" w:rsidRPr="00A60500">
        <w:rPr>
          <w:rFonts w:ascii="Verdana" w:eastAsia="Times New Roman" w:hAnsi="Verdana" w:cs="Arial"/>
          <w:color w:val="000000" w:themeColor="text1"/>
          <w:sz w:val="24"/>
          <w:szCs w:val="24"/>
          <w:lang w:val="en-US" w:eastAsia="en-IE"/>
        </w:rPr>
        <w:t>.</w:t>
      </w:r>
    </w:p>
    <w:p w:rsidR="002C6C7A" w:rsidRPr="00A60500" w:rsidRDefault="002C6C7A" w:rsidP="008A213C">
      <w:pPr>
        <w:numPr>
          <w:ilvl w:val="0"/>
          <w:numId w:val="4"/>
        </w:numPr>
        <w:shd w:val="clear" w:color="auto" w:fill="FFFFFF"/>
        <w:spacing w:after="0" w:line="240" w:lineRule="auto"/>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 xml:space="preserve">The </w:t>
      </w:r>
      <w:proofErr w:type="spellStart"/>
      <w:r w:rsidRPr="00A60500">
        <w:rPr>
          <w:rFonts w:ascii="Verdana" w:eastAsia="Times New Roman" w:hAnsi="Verdana" w:cs="Arial"/>
          <w:color w:val="000000" w:themeColor="text1"/>
          <w:sz w:val="24"/>
          <w:szCs w:val="24"/>
          <w:lang w:val="en-US" w:eastAsia="en-IE"/>
        </w:rPr>
        <w:t>organisation</w:t>
      </w:r>
      <w:proofErr w:type="spellEnd"/>
      <w:r w:rsidRPr="00A60500">
        <w:rPr>
          <w:rFonts w:ascii="Verdana" w:eastAsia="Times New Roman" w:hAnsi="Verdana" w:cs="Arial"/>
          <w:color w:val="000000" w:themeColor="text1"/>
          <w:sz w:val="24"/>
          <w:szCs w:val="24"/>
          <w:lang w:val="en-US" w:eastAsia="en-IE"/>
        </w:rPr>
        <w:t xml:space="preserve"> of school events such as sporting games, events etc. should be </w:t>
      </w:r>
      <w:proofErr w:type="spellStart"/>
      <w:r w:rsidR="008A213C" w:rsidRPr="00A60500">
        <w:rPr>
          <w:rFonts w:ascii="Verdana" w:eastAsia="Times New Roman" w:hAnsi="Verdana" w:cs="Arial"/>
          <w:color w:val="000000" w:themeColor="text1"/>
          <w:sz w:val="24"/>
          <w:szCs w:val="24"/>
          <w:lang w:val="en-US" w:eastAsia="en-IE"/>
        </w:rPr>
        <w:t>organised</w:t>
      </w:r>
      <w:proofErr w:type="spellEnd"/>
      <w:r w:rsidR="008A213C" w:rsidRPr="00A60500">
        <w:rPr>
          <w:rFonts w:ascii="Verdana" w:eastAsia="Times New Roman" w:hAnsi="Verdana" w:cs="Arial"/>
          <w:color w:val="000000" w:themeColor="text1"/>
          <w:sz w:val="24"/>
          <w:szCs w:val="24"/>
          <w:lang w:val="en-US" w:eastAsia="en-IE"/>
        </w:rPr>
        <w:t xml:space="preserve"> on the school landline</w:t>
      </w:r>
      <w:r w:rsidRPr="00A60500">
        <w:rPr>
          <w:rFonts w:ascii="Verdana" w:eastAsia="Times New Roman" w:hAnsi="Verdana" w:cs="Arial"/>
          <w:color w:val="000000" w:themeColor="text1"/>
          <w:sz w:val="24"/>
          <w:szCs w:val="24"/>
          <w:lang w:val="en-US" w:eastAsia="en-IE"/>
        </w:rPr>
        <w:t xml:space="preserve">, but calls relating to such school business may also be received and made on </w:t>
      </w:r>
      <w:proofErr w:type="gramStart"/>
      <w:r w:rsidRPr="00A60500">
        <w:rPr>
          <w:rFonts w:ascii="Verdana" w:eastAsia="Times New Roman" w:hAnsi="Verdana" w:cs="Arial"/>
          <w:color w:val="000000" w:themeColor="text1"/>
          <w:sz w:val="24"/>
          <w:szCs w:val="24"/>
          <w:lang w:val="en-US" w:eastAsia="en-IE"/>
        </w:rPr>
        <w:t>teachers</w:t>
      </w:r>
      <w:proofErr w:type="gramEnd"/>
      <w:r w:rsidRPr="00A60500">
        <w:rPr>
          <w:rFonts w:ascii="Verdana" w:eastAsia="Times New Roman" w:hAnsi="Verdana" w:cs="Arial"/>
          <w:color w:val="000000" w:themeColor="text1"/>
          <w:sz w:val="24"/>
          <w:szCs w:val="24"/>
          <w:lang w:val="en-US" w:eastAsia="en-IE"/>
        </w:rPr>
        <w:t xml:space="preserve"> personal phones during the school day.</w:t>
      </w:r>
    </w:p>
    <w:p w:rsidR="002C6C7A" w:rsidRPr="00A60500" w:rsidRDefault="002C6C7A" w:rsidP="008A213C">
      <w:pPr>
        <w:numPr>
          <w:ilvl w:val="0"/>
          <w:numId w:val="4"/>
        </w:numPr>
        <w:shd w:val="clear" w:color="auto" w:fill="FFFFFF"/>
        <w:spacing w:after="0" w:line="240" w:lineRule="auto"/>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The Principal may have his/her mobile phone turned on at all times when in classrooms, so that they are contactable by the office / staff (in case of emergency) at all times.</w:t>
      </w:r>
    </w:p>
    <w:p w:rsidR="002C6C7A" w:rsidRPr="00A60500" w:rsidRDefault="002C6C7A" w:rsidP="008A213C">
      <w:pPr>
        <w:numPr>
          <w:ilvl w:val="0"/>
          <w:numId w:val="4"/>
        </w:numPr>
        <w:shd w:val="clear" w:color="auto" w:fill="FFFFFF"/>
        <w:spacing w:after="0" w:line="240" w:lineRule="auto"/>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Staff personal mobiles may also be used to contact the Principal / office in the case of an emergency in the classroom / yard etc.</w:t>
      </w:r>
    </w:p>
    <w:p w:rsidR="002C6C7A" w:rsidRPr="00A60500" w:rsidRDefault="002C6C7A" w:rsidP="008A213C">
      <w:pPr>
        <w:numPr>
          <w:ilvl w:val="0"/>
          <w:numId w:val="4"/>
        </w:numPr>
        <w:shd w:val="clear" w:color="auto" w:fill="FFFFFF"/>
        <w:spacing w:after="0" w:line="240" w:lineRule="auto"/>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 xml:space="preserve">Staff personal calls and texts are ordinarily </w:t>
      </w:r>
      <w:r w:rsidR="008A213C" w:rsidRPr="00A60500">
        <w:rPr>
          <w:rFonts w:ascii="Verdana" w:eastAsia="Times New Roman" w:hAnsi="Verdana" w:cs="Arial"/>
          <w:color w:val="000000" w:themeColor="text1"/>
          <w:sz w:val="24"/>
          <w:szCs w:val="24"/>
          <w:lang w:val="en-US" w:eastAsia="en-IE"/>
        </w:rPr>
        <w:t>confined to break times (but should be avoided if possible</w:t>
      </w:r>
      <w:r w:rsidRPr="00A60500">
        <w:rPr>
          <w:rFonts w:ascii="Verdana" w:eastAsia="Times New Roman" w:hAnsi="Verdana" w:cs="Arial"/>
          <w:color w:val="000000" w:themeColor="text1"/>
          <w:sz w:val="24"/>
          <w:szCs w:val="24"/>
          <w:lang w:val="en-US" w:eastAsia="en-IE"/>
        </w:rPr>
        <w:t xml:space="preserve"> while on yard duty).</w:t>
      </w:r>
    </w:p>
    <w:p w:rsidR="002C6C7A" w:rsidRPr="00A60500" w:rsidRDefault="002C6C7A" w:rsidP="008A213C">
      <w:pPr>
        <w:numPr>
          <w:ilvl w:val="0"/>
          <w:numId w:val="4"/>
        </w:numPr>
        <w:shd w:val="clear" w:color="auto" w:fill="FFFFFF"/>
        <w:spacing w:after="0" w:line="240" w:lineRule="auto"/>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All staff should have their phones on silent during class time.</w:t>
      </w:r>
    </w:p>
    <w:p w:rsidR="002C6C7A" w:rsidRPr="00A60500" w:rsidRDefault="002C6C7A" w:rsidP="008A213C">
      <w:pPr>
        <w:numPr>
          <w:ilvl w:val="0"/>
          <w:numId w:val="4"/>
        </w:numPr>
        <w:shd w:val="clear" w:color="auto" w:fill="FFFFFF"/>
        <w:spacing w:after="0" w:line="240" w:lineRule="auto"/>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It is acknowledged that teachers and SNAs may need to be contactable by their family / their children’s school etc. during the day, so phones may be left in view (while on silent) throughout the school day. Staff</w:t>
      </w:r>
      <w:bookmarkStart w:id="0" w:name="_GoBack"/>
      <w:bookmarkEnd w:id="0"/>
      <w:r w:rsidRPr="00A60500">
        <w:rPr>
          <w:rFonts w:ascii="Verdana" w:eastAsia="Times New Roman" w:hAnsi="Verdana" w:cs="Arial"/>
          <w:color w:val="000000" w:themeColor="text1"/>
          <w:sz w:val="24"/>
          <w:szCs w:val="24"/>
          <w:lang w:val="en-US" w:eastAsia="en-IE"/>
        </w:rPr>
        <w:t xml:space="preserve"> personal calls on their mobile phones may be answered in cases of such emergencies.</w:t>
      </w:r>
    </w:p>
    <w:p w:rsidR="008A213C" w:rsidRDefault="008A213C"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A60500" w:rsidRPr="00A60500" w:rsidRDefault="00A60500" w:rsidP="008A213C">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p>
    <w:p w:rsidR="002C6C7A" w:rsidRPr="00CB59ED" w:rsidRDefault="002C6C7A" w:rsidP="00CB59ED">
      <w:pPr>
        <w:shd w:val="clear" w:color="auto" w:fill="FFFFFF"/>
        <w:spacing w:after="0" w:line="240" w:lineRule="auto"/>
        <w:outlineLvl w:val="0"/>
        <w:rPr>
          <w:rFonts w:ascii="Verdana" w:eastAsia="Times New Roman" w:hAnsi="Verdana" w:cs="Arial"/>
          <w:b/>
          <w:bCs/>
          <w:color w:val="000000" w:themeColor="text1"/>
          <w:kern w:val="36"/>
          <w:sz w:val="24"/>
          <w:szCs w:val="24"/>
          <w:lang w:val="en-US" w:eastAsia="en-IE"/>
        </w:rPr>
      </w:pPr>
      <w:r w:rsidRPr="00A60500">
        <w:rPr>
          <w:rFonts w:ascii="Verdana" w:eastAsia="Times New Roman" w:hAnsi="Verdana" w:cs="Arial"/>
          <w:b/>
          <w:bCs/>
          <w:color w:val="000000" w:themeColor="text1"/>
          <w:kern w:val="36"/>
          <w:sz w:val="24"/>
          <w:szCs w:val="24"/>
          <w:lang w:val="en-US" w:eastAsia="en-IE"/>
        </w:rPr>
        <w:t>Implementation, Review and Communication</w:t>
      </w:r>
    </w:p>
    <w:p w:rsidR="00A60500" w:rsidRDefault="00A60500" w:rsidP="002C6C7A">
      <w:pPr>
        <w:shd w:val="clear" w:color="auto" w:fill="FFFFFF"/>
        <w:spacing w:after="0" w:line="360" w:lineRule="atLeast"/>
        <w:rPr>
          <w:rFonts w:ascii="Verdana" w:eastAsia="Times New Roman" w:hAnsi="Verdana" w:cs="Arial"/>
          <w:color w:val="000000" w:themeColor="text1"/>
          <w:sz w:val="24"/>
          <w:szCs w:val="24"/>
          <w:lang w:val="en-US" w:eastAsia="en-IE"/>
        </w:rPr>
      </w:pPr>
    </w:p>
    <w:p w:rsidR="00A60500" w:rsidRPr="00A60500" w:rsidRDefault="00A60500" w:rsidP="00A60500">
      <w:pPr>
        <w:tabs>
          <w:tab w:val="left" w:pos="0"/>
        </w:tabs>
        <w:ind w:right="-688"/>
        <w:contextualSpacing/>
        <w:jc w:val="both"/>
        <w:rPr>
          <w:rFonts w:ascii="Verdana" w:hAnsi="Verdana"/>
          <w:sz w:val="24"/>
          <w:szCs w:val="24"/>
        </w:rPr>
      </w:pPr>
      <w:r w:rsidRPr="00A60500">
        <w:rPr>
          <w:rFonts w:ascii="Verdana" w:hAnsi="Verdana"/>
          <w:sz w:val="24"/>
          <w:szCs w:val="24"/>
        </w:rPr>
        <w:t xml:space="preserve">This policy will be reviewed annually or as soon as practicable after there </w:t>
      </w:r>
    </w:p>
    <w:p w:rsidR="00A60500" w:rsidRPr="00A60500" w:rsidRDefault="00A60500" w:rsidP="00A60500">
      <w:pPr>
        <w:tabs>
          <w:tab w:val="left" w:pos="0"/>
        </w:tabs>
        <w:ind w:right="-688"/>
        <w:contextualSpacing/>
        <w:jc w:val="both"/>
        <w:rPr>
          <w:rFonts w:ascii="Verdana" w:hAnsi="Verdana"/>
          <w:sz w:val="24"/>
          <w:szCs w:val="24"/>
        </w:rPr>
      </w:pPr>
      <w:proofErr w:type="gramStart"/>
      <w:r w:rsidRPr="00A60500">
        <w:rPr>
          <w:rFonts w:ascii="Verdana" w:hAnsi="Verdana"/>
          <w:sz w:val="24"/>
          <w:szCs w:val="24"/>
        </w:rPr>
        <w:t>has</w:t>
      </w:r>
      <w:proofErr w:type="gramEnd"/>
      <w:r w:rsidRPr="00A60500">
        <w:rPr>
          <w:rFonts w:ascii="Verdana" w:hAnsi="Verdana"/>
          <w:sz w:val="24"/>
          <w:szCs w:val="24"/>
        </w:rPr>
        <w:t xml:space="preserve"> been a material change in any matter to which this statement refers.</w:t>
      </w:r>
    </w:p>
    <w:p w:rsidR="00A60500" w:rsidRPr="00A60500" w:rsidRDefault="00A60500" w:rsidP="00A60500">
      <w:pPr>
        <w:tabs>
          <w:tab w:val="left" w:pos="0"/>
        </w:tabs>
        <w:ind w:right="-688"/>
        <w:jc w:val="both"/>
        <w:rPr>
          <w:rFonts w:ascii="Verdana" w:hAnsi="Verdana"/>
          <w:b/>
          <w:sz w:val="24"/>
          <w:szCs w:val="24"/>
        </w:rPr>
      </w:pPr>
    </w:p>
    <w:p w:rsidR="00A60500" w:rsidRPr="00A60500" w:rsidRDefault="00A60500" w:rsidP="00A60500">
      <w:pPr>
        <w:tabs>
          <w:tab w:val="left" w:pos="0"/>
        </w:tabs>
        <w:ind w:right="-688"/>
        <w:jc w:val="both"/>
        <w:rPr>
          <w:rFonts w:ascii="Verdana" w:hAnsi="Verdana"/>
          <w:sz w:val="24"/>
          <w:szCs w:val="24"/>
        </w:rPr>
      </w:pPr>
    </w:p>
    <w:p w:rsidR="00A60500" w:rsidRPr="00A60500" w:rsidRDefault="00A60500" w:rsidP="00A60500">
      <w:pPr>
        <w:tabs>
          <w:tab w:val="left" w:pos="0"/>
        </w:tabs>
        <w:ind w:right="-688"/>
        <w:jc w:val="both"/>
        <w:rPr>
          <w:rFonts w:ascii="Verdana" w:hAnsi="Verdana"/>
          <w:sz w:val="24"/>
          <w:szCs w:val="24"/>
        </w:rPr>
      </w:pPr>
    </w:p>
    <w:p w:rsidR="00A60500" w:rsidRPr="00A60500" w:rsidRDefault="00A60500" w:rsidP="00A60500">
      <w:pPr>
        <w:tabs>
          <w:tab w:val="left" w:pos="0"/>
        </w:tabs>
        <w:ind w:right="-688"/>
        <w:jc w:val="both"/>
        <w:rPr>
          <w:rFonts w:ascii="Verdana" w:hAnsi="Verdana"/>
          <w:sz w:val="24"/>
          <w:szCs w:val="24"/>
        </w:rPr>
      </w:pPr>
      <w:r w:rsidRPr="00A60500">
        <w:rPr>
          <w:rFonts w:ascii="Verdana" w:hAnsi="Verdana"/>
          <w:sz w:val="24"/>
          <w:szCs w:val="24"/>
        </w:rPr>
        <w:t>This policy was adopted by the Board of Management on _________________.</w:t>
      </w:r>
    </w:p>
    <w:p w:rsidR="00A60500" w:rsidRPr="00A60500" w:rsidRDefault="00A60500" w:rsidP="00A60500">
      <w:pPr>
        <w:tabs>
          <w:tab w:val="left" w:pos="0"/>
        </w:tabs>
        <w:ind w:right="-688"/>
        <w:jc w:val="both"/>
        <w:rPr>
          <w:rFonts w:ascii="Verdana" w:hAnsi="Verdana"/>
          <w:sz w:val="24"/>
          <w:szCs w:val="24"/>
        </w:rPr>
      </w:pPr>
    </w:p>
    <w:p w:rsidR="00A60500" w:rsidRPr="00A60500" w:rsidRDefault="00A60500" w:rsidP="00A60500">
      <w:pPr>
        <w:tabs>
          <w:tab w:val="left" w:pos="0"/>
        </w:tabs>
        <w:ind w:right="-688"/>
        <w:jc w:val="both"/>
        <w:rPr>
          <w:rFonts w:ascii="Verdana" w:hAnsi="Verdana"/>
          <w:sz w:val="24"/>
          <w:szCs w:val="24"/>
        </w:rPr>
      </w:pPr>
    </w:p>
    <w:p w:rsidR="00A60500" w:rsidRPr="00A60500" w:rsidRDefault="00A60500" w:rsidP="00A60500">
      <w:pPr>
        <w:tabs>
          <w:tab w:val="left" w:pos="0"/>
        </w:tabs>
        <w:ind w:right="-688"/>
        <w:jc w:val="both"/>
        <w:rPr>
          <w:rFonts w:ascii="Verdana" w:hAnsi="Verdana"/>
          <w:sz w:val="24"/>
          <w:szCs w:val="24"/>
        </w:rPr>
      </w:pPr>
    </w:p>
    <w:p w:rsidR="00A60500" w:rsidRPr="00A60500" w:rsidRDefault="00A60500" w:rsidP="00A60500">
      <w:pPr>
        <w:tabs>
          <w:tab w:val="left" w:pos="0"/>
        </w:tabs>
        <w:ind w:right="-688"/>
        <w:jc w:val="both"/>
        <w:rPr>
          <w:rFonts w:ascii="Verdana" w:hAnsi="Verdana"/>
          <w:sz w:val="24"/>
          <w:szCs w:val="24"/>
        </w:rPr>
      </w:pPr>
      <w:r w:rsidRPr="00A60500">
        <w:rPr>
          <w:rFonts w:ascii="Verdana" w:hAnsi="Verdana"/>
          <w:sz w:val="24"/>
          <w:szCs w:val="24"/>
        </w:rPr>
        <w:t>Signed: ___________________</w:t>
      </w:r>
      <w:r w:rsidRPr="00A60500">
        <w:rPr>
          <w:rFonts w:ascii="Verdana" w:hAnsi="Verdana"/>
          <w:sz w:val="24"/>
          <w:szCs w:val="24"/>
        </w:rPr>
        <w:tab/>
      </w:r>
      <w:r w:rsidRPr="00A60500">
        <w:rPr>
          <w:rFonts w:ascii="Verdana" w:hAnsi="Verdana"/>
          <w:sz w:val="24"/>
          <w:szCs w:val="24"/>
        </w:rPr>
        <w:tab/>
        <w:t>Signed: ________________________</w:t>
      </w:r>
    </w:p>
    <w:p w:rsidR="00A60500" w:rsidRPr="00A60500" w:rsidRDefault="00A60500" w:rsidP="00A60500">
      <w:pPr>
        <w:tabs>
          <w:tab w:val="left" w:pos="0"/>
        </w:tabs>
        <w:autoSpaceDE w:val="0"/>
        <w:autoSpaceDN w:val="0"/>
        <w:adjustRightInd w:val="0"/>
        <w:ind w:right="-688"/>
        <w:jc w:val="both"/>
        <w:rPr>
          <w:rFonts w:ascii="Verdana" w:hAnsi="Verdana"/>
          <w:sz w:val="24"/>
          <w:szCs w:val="24"/>
        </w:rPr>
      </w:pPr>
    </w:p>
    <w:p w:rsidR="00A60500" w:rsidRPr="00A60500" w:rsidRDefault="00A60500" w:rsidP="00A60500">
      <w:pPr>
        <w:tabs>
          <w:tab w:val="left" w:pos="0"/>
        </w:tabs>
        <w:autoSpaceDE w:val="0"/>
        <w:autoSpaceDN w:val="0"/>
        <w:adjustRightInd w:val="0"/>
        <w:ind w:right="-688"/>
        <w:jc w:val="both"/>
        <w:rPr>
          <w:rFonts w:ascii="Verdana" w:hAnsi="Verdana"/>
          <w:sz w:val="24"/>
          <w:szCs w:val="24"/>
        </w:rPr>
      </w:pPr>
    </w:p>
    <w:p w:rsidR="00A60500" w:rsidRPr="00A60500" w:rsidRDefault="00A60500" w:rsidP="00A60500">
      <w:pPr>
        <w:tabs>
          <w:tab w:val="left" w:pos="0"/>
        </w:tabs>
        <w:autoSpaceDE w:val="0"/>
        <w:autoSpaceDN w:val="0"/>
        <w:adjustRightInd w:val="0"/>
        <w:ind w:right="-688"/>
        <w:jc w:val="both"/>
        <w:rPr>
          <w:rFonts w:ascii="Verdana" w:hAnsi="Verdana"/>
          <w:sz w:val="24"/>
          <w:szCs w:val="24"/>
        </w:rPr>
      </w:pPr>
    </w:p>
    <w:p w:rsidR="00A60500" w:rsidRPr="00A60500" w:rsidRDefault="00A60500" w:rsidP="00A60500">
      <w:pPr>
        <w:tabs>
          <w:tab w:val="left" w:pos="0"/>
        </w:tabs>
        <w:autoSpaceDE w:val="0"/>
        <w:autoSpaceDN w:val="0"/>
        <w:adjustRightInd w:val="0"/>
        <w:ind w:right="-688"/>
        <w:jc w:val="both"/>
        <w:rPr>
          <w:rFonts w:ascii="Verdana" w:hAnsi="Verdana"/>
          <w:sz w:val="24"/>
          <w:szCs w:val="24"/>
        </w:rPr>
      </w:pPr>
      <w:r w:rsidRPr="00A60500">
        <w:rPr>
          <w:rFonts w:ascii="Verdana" w:hAnsi="Verdana"/>
          <w:sz w:val="24"/>
          <w:szCs w:val="24"/>
        </w:rPr>
        <w:t xml:space="preserve">Chairperson of Board of Management </w:t>
      </w:r>
      <w:r w:rsidRPr="00A60500">
        <w:rPr>
          <w:rFonts w:ascii="Verdana" w:hAnsi="Verdana"/>
          <w:sz w:val="24"/>
          <w:szCs w:val="24"/>
        </w:rPr>
        <w:tab/>
      </w:r>
      <w:r w:rsidRPr="00A60500">
        <w:rPr>
          <w:rFonts w:ascii="Verdana" w:hAnsi="Verdana"/>
          <w:sz w:val="24"/>
          <w:szCs w:val="24"/>
        </w:rPr>
        <w:tab/>
        <w:t>Principal/Secretary to the B of M</w:t>
      </w:r>
    </w:p>
    <w:p w:rsidR="00A60500" w:rsidRPr="00A60500" w:rsidRDefault="00A60500" w:rsidP="00A60500">
      <w:pPr>
        <w:tabs>
          <w:tab w:val="left" w:pos="0"/>
        </w:tabs>
        <w:autoSpaceDE w:val="0"/>
        <w:autoSpaceDN w:val="0"/>
        <w:adjustRightInd w:val="0"/>
        <w:ind w:right="-688" w:firstLine="360"/>
        <w:jc w:val="both"/>
        <w:rPr>
          <w:rFonts w:ascii="Verdana" w:hAnsi="Verdana"/>
          <w:sz w:val="24"/>
          <w:szCs w:val="24"/>
        </w:rPr>
      </w:pPr>
    </w:p>
    <w:p w:rsidR="00A60500" w:rsidRPr="00A60500" w:rsidRDefault="00A60500" w:rsidP="00A60500">
      <w:pPr>
        <w:tabs>
          <w:tab w:val="left" w:pos="0"/>
        </w:tabs>
        <w:autoSpaceDE w:val="0"/>
        <w:autoSpaceDN w:val="0"/>
        <w:adjustRightInd w:val="0"/>
        <w:ind w:right="-688" w:hanging="360"/>
        <w:jc w:val="both"/>
        <w:rPr>
          <w:rFonts w:ascii="Verdana" w:hAnsi="Verdana"/>
          <w:sz w:val="24"/>
          <w:szCs w:val="24"/>
        </w:rPr>
      </w:pPr>
      <w:r w:rsidRPr="00A60500">
        <w:rPr>
          <w:rFonts w:ascii="Verdana" w:hAnsi="Verdana"/>
          <w:sz w:val="24"/>
          <w:szCs w:val="24"/>
        </w:rPr>
        <w:tab/>
      </w:r>
    </w:p>
    <w:p w:rsidR="00A60500" w:rsidRPr="00A60500" w:rsidRDefault="00A60500" w:rsidP="00A60500">
      <w:pPr>
        <w:tabs>
          <w:tab w:val="left" w:pos="0"/>
        </w:tabs>
        <w:autoSpaceDE w:val="0"/>
        <w:autoSpaceDN w:val="0"/>
        <w:adjustRightInd w:val="0"/>
        <w:ind w:right="-688" w:hanging="360"/>
        <w:jc w:val="both"/>
        <w:rPr>
          <w:rFonts w:ascii="Verdana" w:hAnsi="Verdana"/>
          <w:sz w:val="24"/>
          <w:szCs w:val="24"/>
        </w:rPr>
      </w:pPr>
    </w:p>
    <w:p w:rsidR="00A60500" w:rsidRPr="00A60500" w:rsidRDefault="00A60500" w:rsidP="00A60500">
      <w:pPr>
        <w:tabs>
          <w:tab w:val="left" w:pos="0"/>
        </w:tabs>
        <w:autoSpaceDE w:val="0"/>
        <w:autoSpaceDN w:val="0"/>
        <w:adjustRightInd w:val="0"/>
        <w:ind w:right="-688" w:hanging="360"/>
        <w:jc w:val="both"/>
        <w:rPr>
          <w:rFonts w:ascii="Verdana" w:hAnsi="Verdana"/>
          <w:sz w:val="24"/>
          <w:szCs w:val="24"/>
        </w:rPr>
      </w:pPr>
      <w:r w:rsidRPr="00A60500">
        <w:rPr>
          <w:rFonts w:ascii="Verdana" w:hAnsi="Verdana"/>
          <w:sz w:val="24"/>
          <w:szCs w:val="24"/>
        </w:rPr>
        <w:tab/>
        <w:t xml:space="preserve">Date:     ________________ </w:t>
      </w:r>
      <w:r w:rsidRPr="00A60500">
        <w:rPr>
          <w:rFonts w:ascii="Verdana" w:hAnsi="Verdana"/>
          <w:sz w:val="24"/>
          <w:szCs w:val="24"/>
        </w:rPr>
        <w:tab/>
      </w:r>
      <w:r w:rsidRPr="00A60500">
        <w:rPr>
          <w:rFonts w:ascii="Verdana" w:hAnsi="Verdana"/>
          <w:sz w:val="24"/>
          <w:szCs w:val="24"/>
        </w:rPr>
        <w:tab/>
      </w:r>
      <w:r w:rsidRPr="00A60500">
        <w:rPr>
          <w:rFonts w:ascii="Verdana" w:hAnsi="Verdana"/>
          <w:sz w:val="24"/>
          <w:szCs w:val="24"/>
        </w:rPr>
        <w:tab/>
        <w:t>Date:    __________________</w:t>
      </w:r>
      <w:r w:rsidRPr="00A60500">
        <w:rPr>
          <w:rFonts w:ascii="Verdana" w:hAnsi="Verdana"/>
          <w:sz w:val="24"/>
          <w:szCs w:val="24"/>
        </w:rPr>
        <w:softHyphen/>
      </w:r>
      <w:r w:rsidRPr="00A60500">
        <w:rPr>
          <w:rFonts w:ascii="Verdana" w:hAnsi="Verdana"/>
          <w:sz w:val="24"/>
          <w:szCs w:val="24"/>
        </w:rPr>
        <w:softHyphen/>
      </w:r>
      <w:r w:rsidRPr="00A60500">
        <w:rPr>
          <w:rFonts w:ascii="Verdana" w:hAnsi="Verdana"/>
          <w:sz w:val="24"/>
          <w:szCs w:val="24"/>
        </w:rPr>
        <w:softHyphen/>
      </w:r>
      <w:r w:rsidRPr="00A60500">
        <w:rPr>
          <w:rFonts w:ascii="Verdana" w:hAnsi="Verdana"/>
          <w:sz w:val="24"/>
          <w:szCs w:val="24"/>
        </w:rPr>
        <w:softHyphen/>
      </w:r>
      <w:r w:rsidRPr="00A60500">
        <w:rPr>
          <w:rFonts w:ascii="Verdana" w:hAnsi="Verdana"/>
          <w:sz w:val="24"/>
          <w:szCs w:val="24"/>
        </w:rPr>
        <w:softHyphen/>
      </w:r>
      <w:r w:rsidRPr="00A60500">
        <w:rPr>
          <w:rFonts w:ascii="Verdana" w:hAnsi="Verdana"/>
          <w:sz w:val="24"/>
          <w:szCs w:val="24"/>
        </w:rPr>
        <w:softHyphen/>
      </w:r>
    </w:p>
    <w:p w:rsidR="00A60500" w:rsidRPr="00A60500" w:rsidRDefault="00A60500" w:rsidP="00A60500">
      <w:pPr>
        <w:spacing w:line="360" w:lineRule="auto"/>
        <w:jc w:val="center"/>
        <w:rPr>
          <w:rFonts w:ascii="Verdana" w:hAnsi="Verdana"/>
          <w:b/>
          <w:sz w:val="24"/>
          <w:szCs w:val="24"/>
        </w:rPr>
      </w:pPr>
    </w:p>
    <w:p w:rsidR="00A60500" w:rsidRPr="00A60500" w:rsidRDefault="00A60500" w:rsidP="00A60500">
      <w:pPr>
        <w:spacing w:line="360" w:lineRule="auto"/>
        <w:rPr>
          <w:rFonts w:ascii="Verdana" w:hAnsi="Verdana"/>
          <w:sz w:val="24"/>
          <w:szCs w:val="24"/>
        </w:rPr>
      </w:pPr>
    </w:p>
    <w:p w:rsidR="00A60500" w:rsidRPr="00A60500" w:rsidRDefault="00A60500" w:rsidP="00A60500">
      <w:pPr>
        <w:spacing w:line="360" w:lineRule="auto"/>
        <w:rPr>
          <w:rFonts w:ascii="Verdana" w:hAnsi="Verdana"/>
          <w:sz w:val="24"/>
          <w:szCs w:val="24"/>
        </w:rPr>
      </w:pPr>
    </w:p>
    <w:p w:rsidR="00A60500" w:rsidRPr="00A60500" w:rsidRDefault="00A60500" w:rsidP="00A60500">
      <w:pPr>
        <w:spacing w:line="360" w:lineRule="auto"/>
        <w:rPr>
          <w:rFonts w:ascii="Verdana" w:hAnsi="Verdana"/>
          <w:sz w:val="24"/>
          <w:szCs w:val="24"/>
        </w:rPr>
      </w:pPr>
    </w:p>
    <w:p w:rsidR="00A60500" w:rsidRDefault="00A60500" w:rsidP="00A60500">
      <w:pPr>
        <w:spacing w:line="360" w:lineRule="auto"/>
        <w:rPr>
          <w:rFonts w:ascii="Verdana" w:hAnsi="Verdana"/>
          <w:sz w:val="24"/>
          <w:szCs w:val="24"/>
        </w:rPr>
      </w:pPr>
    </w:p>
    <w:p w:rsidR="00CB59ED" w:rsidRDefault="00CB59ED" w:rsidP="00A60500">
      <w:pPr>
        <w:spacing w:line="360" w:lineRule="auto"/>
        <w:rPr>
          <w:rFonts w:ascii="Verdana" w:hAnsi="Verdana"/>
          <w:sz w:val="24"/>
          <w:szCs w:val="24"/>
        </w:rPr>
      </w:pPr>
    </w:p>
    <w:p w:rsidR="00CB59ED" w:rsidRDefault="00CB59ED" w:rsidP="00A60500">
      <w:pPr>
        <w:spacing w:line="360" w:lineRule="auto"/>
        <w:rPr>
          <w:rFonts w:ascii="Verdana" w:hAnsi="Verdana"/>
          <w:sz w:val="24"/>
          <w:szCs w:val="24"/>
        </w:rPr>
      </w:pPr>
    </w:p>
    <w:p w:rsidR="00CB59ED" w:rsidRDefault="00CB59ED" w:rsidP="00A60500">
      <w:pPr>
        <w:spacing w:line="360" w:lineRule="auto"/>
        <w:rPr>
          <w:rFonts w:ascii="Verdana" w:hAnsi="Verdana"/>
          <w:sz w:val="24"/>
          <w:szCs w:val="24"/>
        </w:rPr>
      </w:pPr>
    </w:p>
    <w:p w:rsidR="00CB59ED" w:rsidRPr="00A60500" w:rsidRDefault="00CB59ED" w:rsidP="00A60500">
      <w:pPr>
        <w:spacing w:line="360" w:lineRule="auto"/>
        <w:rPr>
          <w:rFonts w:ascii="Verdana" w:hAnsi="Verdana"/>
          <w:sz w:val="24"/>
          <w:szCs w:val="24"/>
        </w:rPr>
      </w:pPr>
    </w:p>
    <w:p w:rsidR="00A60500" w:rsidRPr="00A60500" w:rsidRDefault="00A60500" w:rsidP="00A60500">
      <w:pPr>
        <w:rPr>
          <w:rFonts w:ascii="Verdana" w:hAnsi="Verdana"/>
          <w:b/>
          <w:sz w:val="24"/>
          <w:szCs w:val="24"/>
        </w:rPr>
      </w:pPr>
      <w:r w:rsidRPr="00A60500">
        <w:rPr>
          <w:rFonts w:ascii="Verdana" w:hAnsi="Verdana"/>
          <w:b/>
          <w:sz w:val="24"/>
          <w:szCs w:val="24"/>
        </w:rPr>
        <w:t xml:space="preserve">This policy was reviewed by the Board of </w:t>
      </w:r>
      <w:r>
        <w:rPr>
          <w:rFonts w:ascii="Verdana" w:hAnsi="Verdana"/>
          <w:b/>
          <w:sz w:val="24"/>
          <w:szCs w:val="24"/>
        </w:rPr>
        <w:t>Management on   _________</w:t>
      </w:r>
      <w:r w:rsidRPr="00A60500">
        <w:rPr>
          <w:rFonts w:ascii="Verdana" w:hAnsi="Verdana"/>
          <w:b/>
          <w:sz w:val="24"/>
          <w:szCs w:val="24"/>
        </w:rPr>
        <w:t>_.</w:t>
      </w:r>
    </w:p>
    <w:p w:rsidR="00A60500" w:rsidRPr="00A60500" w:rsidRDefault="00A60500" w:rsidP="00A60500">
      <w:pPr>
        <w:rPr>
          <w:rFonts w:ascii="Verdana" w:hAnsi="Verdana"/>
          <w:sz w:val="24"/>
          <w:szCs w:val="24"/>
        </w:rPr>
      </w:pPr>
    </w:p>
    <w:p w:rsidR="00A60500" w:rsidRPr="00A60500" w:rsidRDefault="00A60500" w:rsidP="00A60500">
      <w:pPr>
        <w:rPr>
          <w:rFonts w:ascii="Verdana" w:hAnsi="Verdana"/>
          <w:sz w:val="24"/>
          <w:szCs w:val="24"/>
        </w:rPr>
      </w:pPr>
    </w:p>
    <w:p w:rsidR="00A60500" w:rsidRPr="00A60500" w:rsidRDefault="00A60500" w:rsidP="00A60500">
      <w:pPr>
        <w:rPr>
          <w:rFonts w:ascii="Verdana" w:hAnsi="Verdana"/>
          <w:sz w:val="24"/>
          <w:szCs w:val="24"/>
        </w:rPr>
      </w:pPr>
      <w:r w:rsidRPr="00A60500">
        <w:rPr>
          <w:rFonts w:ascii="Verdana" w:hAnsi="Verdana"/>
          <w:sz w:val="24"/>
          <w:szCs w:val="24"/>
        </w:rPr>
        <w:t>Signed: ______________________</w:t>
      </w:r>
      <w:r w:rsidRPr="00A60500">
        <w:rPr>
          <w:rFonts w:ascii="Verdana" w:hAnsi="Verdana"/>
          <w:sz w:val="24"/>
          <w:szCs w:val="24"/>
        </w:rPr>
        <w:tab/>
        <w:t>Signed: ______________________</w:t>
      </w:r>
    </w:p>
    <w:p w:rsidR="00A60500" w:rsidRPr="00A60500" w:rsidRDefault="00A60500" w:rsidP="00A60500">
      <w:pPr>
        <w:rPr>
          <w:rFonts w:ascii="Verdana" w:hAnsi="Verdana"/>
          <w:sz w:val="24"/>
          <w:szCs w:val="24"/>
        </w:rPr>
      </w:pPr>
    </w:p>
    <w:p w:rsidR="00A60500" w:rsidRPr="00A60500" w:rsidRDefault="00A60500" w:rsidP="00A60500">
      <w:pPr>
        <w:rPr>
          <w:rFonts w:ascii="Verdana" w:hAnsi="Verdana"/>
          <w:sz w:val="24"/>
          <w:szCs w:val="24"/>
        </w:rPr>
      </w:pPr>
    </w:p>
    <w:p w:rsidR="00A60500" w:rsidRPr="00A60500" w:rsidRDefault="00A60500" w:rsidP="00A60500">
      <w:pPr>
        <w:rPr>
          <w:rFonts w:ascii="Verdana" w:hAnsi="Verdana"/>
          <w:sz w:val="24"/>
          <w:szCs w:val="24"/>
        </w:rPr>
      </w:pPr>
      <w:r w:rsidRPr="00A60500">
        <w:rPr>
          <w:rFonts w:ascii="Verdana" w:hAnsi="Verdana"/>
          <w:sz w:val="24"/>
          <w:szCs w:val="24"/>
        </w:rPr>
        <w:t>Chairperson of the BOM</w:t>
      </w:r>
      <w:r w:rsidRPr="00A60500">
        <w:rPr>
          <w:rFonts w:ascii="Verdana" w:hAnsi="Verdana"/>
          <w:sz w:val="24"/>
          <w:szCs w:val="24"/>
        </w:rPr>
        <w:tab/>
      </w:r>
      <w:r w:rsidRPr="00A60500">
        <w:rPr>
          <w:rFonts w:ascii="Verdana" w:hAnsi="Verdana"/>
          <w:sz w:val="24"/>
          <w:szCs w:val="24"/>
        </w:rPr>
        <w:tab/>
      </w:r>
      <w:r w:rsidRPr="00A60500">
        <w:rPr>
          <w:rFonts w:ascii="Verdana" w:hAnsi="Verdana"/>
          <w:sz w:val="24"/>
          <w:szCs w:val="24"/>
        </w:rPr>
        <w:tab/>
        <w:t>Principal/Secretary of the BOM</w:t>
      </w:r>
    </w:p>
    <w:p w:rsidR="00A60500" w:rsidRPr="00A60500" w:rsidRDefault="00A60500" w:rsidP="00A60500">
      <w:pPr>
        <w:rPr>
          <w:rFonts w:ascii="Verdana" w:hAnsi="Verdana"/>
          <w:sz w:val="24"/>
          <w:szCs w:val="24"/>
        </w:rPr>
      </w:pPr>
    </w:p>
    <w:p w:rsidR="00A60500" w:rsidRPr="00A60500" w:rsidRDefault="00A60500" w:rsidP="00A60500">
      <w:pPr>
        <w:rPr>
          <w:rFonts w:ascii="Verdana" w:hAnsi="Verdana"/>
          <w:sz w:val="24"/>
          <w:szCs w:val="24"/>
        </w:rPr>
      </w:pPr>
    </w:p>
    <w:p w:rsidR="00A60500" w:rsidRPr="00A60500" w:rsidRDefault="00A60500" w:rsidP="00A60500">
      <w:pPr>
        <w:rPr>
          <w:rFonts w:ascii="Verdana" w:hAnsi="Verdana"/>
          <w:sz w:val="24"/>
          <w:szCs w:val="24"/>
        </w:rPr>
      </w:pPr>
      <w:r w:rsidRPr="00A60500">
        <w:rPr>
          <w:rFonts w:ascii="Verdana" w:hAnsi="Verdana"/>
          <w:sz w:val="24"/>
          <w:szCs w:val="24"/>
        </w:rPr>
        <w:t>Date: ____________________</w:t>
      </w:r>
      <w:r w:rsidRPr="00A60500">
        <w:rPr>
          <w:rFonts w:ascii="Verdana" w:hAnsi="Verdana"/>
          <w:sz w:val="24"/>
          <w:szCs w:val="24"/>
        </w:rPr>
        <w:tab/>
      </w:r>
      <w:r w:rsidRPr="00A60500">
        <w:rPr>
          <w:rFonts w:ascii="Verdana" w:hAnsi="Verdana"/>
          <w:sz w:val="24"/>
          <w:szCs w:val="24"/>
        </w:rPr>
        <w:tab/>
        <w:t>Date: ___________________</w:t>
      </w:r>
    </w:p>
    <w:p w:rsidR="00A60500" w:rsidRDefault="00A60500" w:rsidP="00A60500">
      <w:pPr>
        <w:rPr>
          <w:rFonts w:ascii="Verdana" w:hAnsi="Verdana"/>
          <w:sz w:val="24"/>
          <w:szCs w:val="24"/>
        </w:rPr>
      </w:pPr>
    </w:p>
    <w:p w:rsidR="00CB59ED" w:rsidRDefault="00CB59ED" w:rsidP="00A60500">
      <w:pPr>
        <w:rPr>
          <w:rFonts w:ascii="Verdana" w:hAnsi="Verdana"/>
          <w:sz w:val="24"/>
          <w:szCs w:val="24"/>
        </w:rPr>
      </w:pPr>
    </w:p>
    <w:p w:rsidR="00CB59ED" w:rsidRPr="00A60500" w:rsidRDefault="00CB59ED" w:rsidP="00A60500">
      <w:pPr>
        <w:rPr>
          <w:rFonts w:ascii="Verdana" w:hAnsi="Verdana"/>
          <w:sz w:val="24"/>
          <w:szCs w:val="24"/>
        </w:rPr>
      </w:pPr>
    </w:p>
    <w:p w:rsidR="00A60500" w:rsidRPr="00A60500" w:rsidRDefault="00A60500" w:rsidP="00A60500">
      <w:pPr>
        <w:rPr>
          <w:rFonts w:ascii="Verdana" w:hAnsi="Verdana"/>
          <w:sz w:val="24"/>
          <w:szCs w:val="24"/>
        </w:rPr>
      </w:pPr>
    </w:p>
    <w:p w:rsidR="00A60500" w:rsidRPr="00A60500" w:rsidRDefault="00A60500" w:rsidP="00A60500">
      <w:pPr>
        <w:rPr>
          <w:rFonts w:ascii="Verdana" w:hAnsi="Verdana"/>
          <w:b/>
          <w:sz w:val="24"/>
          <w:szCs w:val="24"/>
        </w:rPr>
      </w:pPr>
      <w:r w:rsidRPr="00A60500">
        <w:rPr>
          <w:rFonts w:ascii="Verdana" w:hAnsi="Verdana"/>
          <w:b/>
          <w:sz w:val="24"/>
          <w:szCs w:val="24"/>
        </w:rPr>
        <w:t xml:space="preserve">This policy was reviewed by the Board of </w:t>
      </w:r>
      <w:r>
        <w:rPr>
          <w:rFonts w:ascii="Verdana" w:hAnsi="Verdana"/>
          <w:b/>
          <w:sz w:val="24"/>
          <w:szCs w:val="24"/>
        </w:rPr>
        <w:t>Management on   _________</w:t>
      </w:r>
      <w:r w:rsidRPr="00A60500">
        <w:rPr>
          <w:rFonts w:ascii="Verdana" w:hAnsi="Verdana"/>
          <w:b/>
          <w:sz w:val="24"/>
          <w:szCs w:val="24"/>
        </w:rPr>
        <w:t>_.</w:t>
      </w:r>
    </w:p>
    <w:p w:rsidR="00A60500" w:rsidRPr="00A60500" w:rsidRDefault="00A60500" w:rsidP="00A60500">
      <w:pPr>
        <w:rPr>
          <w:rFonts w:ascii="Verdana" w:hAnsi="Verdana"/>
          <w:sz w:val="24"/>
          <w:szCs w:val="24"/>
        </w:rPr>
      </w:pPr>
    </w:p>
    <w:p w:rsidR="00A60500" w:rsidRPr="00A60500" w:rsidRDefault="00A60500" w:rsidP="00A60500">
      <w:pPr>
        <w:rPr>
          <w:rFonts w:ascii="Verdana" w:hAnsi="Verdana"/>
          <w:sz w:val="24"/>
          <w:szCs w:val="24"/>
        </w:rPr>
      </w:pPr>
    </w:p>
    <w:p w:rsidR="00A60500" w:rsidRPr="00A60500" w:rsidRDefault="00A60500" w:rsidP="00A60500">
      <w:pPr>
        <w:rPr>
          <w:rFonts w:ascii="Verdana" w:hAnsi="Verdana"/>
          <w:sz w:val="24"/>
          <w:szCs w:val="24"/>
        </w:rPr>
      </w:pPr>
      <w:r w:rsidRPr="00A60500">
        <w:rPr>
          <w:rFonts w:ascii="Verdana" w:hAnsi="Verdana"/>
          <w:sz w:val="24"/>
          <w:szCs w:val="24"/>
        </w:rPr>
        <w:t>Signed: ______________________</w:t>
      </w:r>
      <w:r w:rsidRPr="00A60500">
        <w:rPr>
          <w:rFonts w:ascii="Verdana" w:hAnsi="Verdana"/>
          <w:sz w:val="24"/>
          <w:szCs w:val="24"/>
        </w:rPr>
        <w:tab/>
        <w:t>Signed: ______________________</w:t>
      </w:r>
    </w:p>
    <w:p w:rsidR="00A60500" w:rsidRPr="00A60500" w:rsidRDefault="00A60500" w:rsidP="00A60500">
      <w:pPr>
        <w:rPr>
          <w:rFonts w:ascii="Verdana" w:hAnsi="Verdana"/>
          <w:sz w:val="24"/>
          <w:szCs w:val="24"/>
        </w:rPr>
      </w:pPr>
    </w:p>
    <w:p w:rsidR="00A60500" w:rsidRPr="00A60500" w:rsidRDefault="00A60500" w:rsidP="00A60500">
      <w:pPr>
        <w:rPr>
          <w:rFonts w:ascii="Verdana" w:hAnsi="Verdana"/>
          <w:sz w:val="24"/>
          <w:szCs w:val="24"/>
        </w:rPr>
      </w:pPr>
    </w:p>
    <w:p w:rsidR="00A60500" w:rsidRPr="00A60500" w:rsidRDefault="00A60500" w:rsidP="00A60500">
      <w:pPr>
        <w:rPr>
          <w:rFonts w:ascii="Verdana" w:hAnsi="Verdana"/>
          <w:sz w:val="24"/>
          <w:szCs w:val="24"/>
        </w:rPr>
      </w:pPr>
      <w:r w:rsidRPr="00A60500">
        <w:rPr>
          <w:rFonts w:ascii="Verdana" w:hAnsi="Verdana"/>
          <w:sz w:val="24"/>
          <w:szCs w:val="24"/>
        </w:rPr>
        <w:t>Chairperson of the BOM</w:t>
      </w:r>
      <w:r w:rsidRPr="00A60500">
        <w:rPr>
          <w:rFonts w:ascii="Verdana" w:hAnsi="Verdana"/>
          <w:sz w:val="24"/>
          <w:szCs w:val="24"/>
        </w:rPr>
        <w:tab/>
      </w:r>
      <w:r w:rsidRPr="00A60500">
        <w:rPr>
          <w:rFonts w:ascii="Verdana" w:hAnsi="Verdana"/>
          <w:sz w:val="24"/>
          <w:szCs w:val="24"/>
        </w:rPr>
        <w:tab/>
      </w:r>
      <w:r w:rsidRPr="00A60500">
        <w:rPr>
          <w:rFonts w:ascii="Verdana" w:hAnsi="Verdana"/>
          <w:sz w:val="24"/>
          <w:szCs w:val="24"/>
        </w:rPr>
        <w:tab/>
        <w:t>Principal/Secretary of the BOM</w:t>
      </w:r>
    </w:p>
    <w:p w:rsidR="00A60500" w:rsidRPr="00A60500" w:rsidRDefault="00A60500" w:rsidP="00A60500">
      <w:pPr>
        <w:rPr>
          <w:rFonts w:ascii="Verdana" w:hAnsi="Verdana"/>
          <w:sz w:val="24"/>
          <w:szCs w:val="24"/>
        </w:rPr>
      </w:pPr>
    </w:p>
    <w:p w:rsidR="00A60500" w:rsidRPr="00A60500" w:rsidRDefault="00A60500" w:rsidP="00A60500">
      <w:pPr>
        <w:rPr>
          <w:rFonts w:ascii="Verdana" w:hAnsi="Verdana"/>
          <w:sz w:val="24"/>
          <w:szCs w:val="24"/>
        </w:rPr>
      </w:pPr>
    </w:p>
    <w:p w:rsidR="00A60500" w:rsidRPr="00A60500" w:rsidRDefault="00A60500" w:rsidP="00A60500">
      <w:pPr>
        <w:rPr>
          <w:rFonts w:ascii="Verdana" w:hAnsi="Verdana"/>
          <w:sz w:val="24"/>
          <w:szCs w:val="24"/>
        </w:rPr>
      </w:pPr>
      <w:r w:rsidRPr="00A60500">
        <w:rPr>
          <w:rFonts w:ascii="Verdana" w:hAnsi="Verdana"/>
          <w:sz w:val="24"/>
          <w:szCs w:val="24"/>
        </w:rPr>
        <w:t>Date: ____________________</w:t>
      </w:r>
      <w:r w:rsidRPr="00A60500">
        <w:rPr>
          <w:rFonts w:ascii="Verdana" w:hAnsi="Verdana"/>
          <w:sz w:val="24"/>
          <w:szCs w:val="24"/>
        </w:rPr>
        <w:tab/>
      </w:r>
      <w:r w:rsidRPr="00A60500">
        <w:rPr>
          <w:rFonts w:ascii="Verdana" w:hAnsi="Verdana"/>
          <w:sz w:val="24"/>
          <w:szCs w:val="24"/>
        </w:rPr>
        <w:tab/>
        <w:t>Date: ___________________</w:t>
      </w:r>
    </w:p>
    <w:p w:rsidR="00A60500" w:rsidRPr="00A60500" w:rsidRDefault="00A60500" w:rsidP="00A60500">
      <w:pPr>
        <w:rPr>
          <w:rFonts w:ascii="Verdana" w:hAnsi="Verdana"/>
          <w:sz w:val="24"/>
          <w:szCs w:val="24"/>
        </w:rPr>
      </w:pPr>
    </w:p>
    <w:p w:rsidR="00A60500" w:rsidRPr="00A60500" w:rsidRDefault="00A60500" w:rsidP="00A60500">
      <w:pPr>
        <w:spacing w:line="360" w:lineRule="auto"/>
        <w:rPr>
          <w:rFonts w:ascii="Verdana" w:hAnsi="Verdana"/>
          <w:sz w:val="24"/>
          <w:szCs w:val="24"/>
        </w:rPr>
      </w:pPr>
    </w:p>
    <w:p w:rsidR="00A60500" w:rsidRPr="00A60500" w:rsidRDefault="00A60500" w:rsidP="002C6C7A">
      <w:pPr>
        <w:shd w:val="clear" w:color="auto" w:fill="FFFFFF"/>
        <w:spacing w:after="0" w:line="360" w:lineRule="atLeast"/>
        <w:rPr>
          <w:rFonts w:ascii="Verdana" w:eastAsia="Times New Roman" w:hAnsi="Verdana" w:cs="Arial"/>
          <w:color w:val="000000" w:themeColor="text1"/>
          <w:sz w:val="24"/>
          <w:szCs w:val="24"/>
          <w:lang w:val="en-US" w:eastAsia="en-IE"/>
        </w:rPr>
      </w:pPr>
    </w:p>
    <w:p w:rsidR="008A213C" w:rsidRPr="00A60500" w:rsidRDefault="008A213C" w:rsidP="002C6C7A">
      <w:pPr>
        <w:shd w:val="clear" w:color="auto" w:fill="FFFFFF"/>
        <w:spacing w:after="0" w:line="360" w:lineRule="atLeast"/>
        <w:rPr>
          <w:rFonts w:ascii="Verdana" w:eastAsia="Times New Roman" w:hAnsi="Verdana" w:cs="Arial"/>
          <w:color w:val="000000" w:themeColor="text1"/>
          <w:sz w:val="24"/>
          <w:szCs w:val="24"/>
          <w:lang w:val="en-US" w:eastAsia="en-IE"/>
        </w:rPr>
      </w:pPr>
    </w:p>
    <w:p w:rsidR="009C2088" w:rsidRPr="00CB59ED" w:rsidRDefault="002C6C7A" w:rsidP="00CB59ED">
      <w:pPr>
        <w:shd w:val="clear" w:color="auto" w:fill="FFFFFF"/>
        <w:spacing w:line="360" w:lineRule="atLeast"/>
        <w:rPr>
          <w:rFonts w:ascii="Verdana" w:eastAsia="Times New Roman" w:hAnsi="Verdana" w:cs="Arial"/>
          <w:color w:val="000000" w:themeColor="text1"/>
          <w:sz w:val="24"/>
          <w:szCs w:val="24"/>
          <w:lang w:val="en-US" w:eastAsia="en-IE"/>
        </w:rPr>
      </w:pPr>
      <w:r w:rsidRPr="00A60500">
        <w:rPr>
          <w:rFonts w:ascii="Verdana" w:eastAsia="Times New Roman" w:hAnsi="Verdana" w:cs="Arial"/>
          <w:color w:val="000000" w:themeColor="text1"/>
          <w:sz w:val="24"/>
          <w:szCs w:val="24"/>
          <w:lang w:val="en-US" w:eastAsia="en-IE"/>
        </w:rPr>
        <w:t xml:space="preserve">  </w:t>
      </w:r>
      <w:r w:rsidRPr="00A60500">
        <w:rPr>
          <w:rFonts w:ascii="Verdana" w:eastAsia="Times New Roman" w:hAnsi="Verdana" w:cs="Arial"/>
          <w:color w:val="000000" w:themeColor="text1"/>
          <w:sz w:val="24"/>
          <w:szCs w:val="24"/>
          <w:lang w:val="en-US" w:eastAsia="en-IE"/>
        </w:rPr>
        <w:tab/>
      </w:r>
      <w:r w:rsidRPr="00A60500">
        <w:rPr>
          <w:rFonts w:ascii="Verdana" w:eastAsia="Times New Roman" w:hAnsi="Verdana" w:cs="Arial"/>
          <w:color w:val="000000" w:themeColor="text1"/>
          <w:sz w:val="24"/>
          <w:szCs w:val="24"/>
          <w:lang w:val="en-US" w:eastAsia="en-IE"/>
        </w:rPr>
        <w:tab/>
      </w:r>
      <w:r w:rsidRPr="00A60500">
        <w:rPr>
          <w:rFonts w:ascii="Verdana" w:eastAsia="Times New Roman" w:hAnsi="Verdana" w:cs="Arial"/>
          <w:color w:val="000000" w:themeColor="text1"/>
          <w:sz w:val="24"/>
          <w:szCs w:val="24"/>
          <w:lang w:val="en-US" w:eastAsia="en-IE"/>
        </w:rPr>
        <w:tab/>
      </w:r>
      <w:r w:rsidRPr="00A60500">
        <w:rPr>
          <w:rFonts w:ascii="Verdana" w:eastAsia="Times New Roman" w:hAnsi="Verdana" w:cs="Arial"/>
          <w:color w:val="000000" w:themeColor="text1"/>
          <w:sz w:val="24"/>
          <w:szCs w:val="24"/>
          <w:lang w:val="en-US" w:eastAsia="en-IE"/>
        </w:rPr>
        <w:tab/>
      </w:r>
      <w:r w:rsidRPr="00A60500">
        <w:rPr>
          <w:rFonts w:ascii="Verdana" w:eastAsia="Times New Roman" w:hAnsi="Verdana" w:cs="Arial"/>
          <w:color w:val="000000" w:themeColor="text1"/>
          <w:sz w:val="24"/>
          <w:szCs w:val="24"/>
          <w:lang w:val="en-US" w:eastAsia="en-IE"/>
        </w:rPr>
        <w:tab/>
      </w:r>
    </w:p>
    <w:sectPr w:rsidR="009C2088" w:rsidRPr="00CB59ED" w:rsidSect="00A60500">
      <w:headerReference w:type="default" r:id="rId8"/>
      <w:pgSz w:w="11906" w:h="16838"/>
      <w:pgMar w:top="851" w:right="5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5E9" w:rsidRDefault="00CD65E9" w:rsidP="00A60500">
      <w:pPr>
        <w:spacing w:after="0" w:line="240" w:lineRule="auto"/>
      </w:pPr>
      <w:r>
        <w:separator/>
      </w:r>
    </w:p>
  </w:endnote>
  <w:endnote w:type="continuationSeparator" w:id="0">
    <w:p w:rsidR="00CD65E9" w:rsidRDefault="00CD65E9" w:rsidP="00A6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5E9" w:rsidRDefault="00CD65E9" w:rsidP="00A60500">
      <w:pPr>
        <w:spacing w:after="0" w:line="240" w:lineRule="auto"/>
      </w:pPr>
      <w:r>
        <w:separator/>
      </w:r>
    </w:p>
  </w:footnote>
  <w:footnote w:type="continuationSeparator" w:id="0">
    <w:p w:rsidR="00CD65E9" w:rsidRDefault="00CD65E9" w:rsidP="00A60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943929"/>
      <w:docPartObj>
        <w:docPartGallery w:val="Page Numbers (Top of Page)"/>
        <w:docPartUnique/>
      </w:docPartObj>
    </w:sdtPr>
    <w:sdtEndPr>
      <w:rPr>
        <w:noProof/>
      </w:rPr>
    </w:sdtEndPr>
    <w:sdtContent>
      <w:p w:rsidR="00A60500" w:rsidRDefault="00A60500">
        <w:pPr>
          <w:pStyle w:val="Header"/>
        </w:pPr>
        <w:r>
          <w:fldChar w:fldCharType="begin"/>
        </w:r>
        <w:r>
          <w:instrText xml:space="preserve"> PAGE   \* MERGEFORMAT </w:instrText>
        </w:r>
        <w:r>
          <w:fldChar w:fldCharType="separate"/>
        </w:r>
        <w:r w:rsidR="00E85062">
          <w:rPr>
            <w:noProof/>
          </w:rPr>
          <w:t>3</w:t>
        </w:r>
        <w:r>
          <w:rPr>
            <w:noProof/>
          </w:rPr>
          <w:fldChar w:fldCharType="end"/>
        </w:r>
      </w:p>
    </w:sdtContent>
  </w:sdt>
  <w:p w:rsidR="00A60500" w:rsidRDefault="00A60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65256"/>
    <w:multiLevelType w:val="multilevel"/>
    <w:tmpl w:val="F552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16ACC"/>
    <w:multiLevelType w:val="multilevel"/>
    <w:tmpl w:val="D626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506E2"/>
    <w:multiLevelType w:val="multilevel"/>
    <w:tmpl w:val="7578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EA11C8"/>
    <w:multiLevelType w:val="multilevel"/>
    <w:tmpl w:val="9CC8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7A"/>
    <w:rsid w:val="002C6C7A"/>
    <w:rsid w:val="008A213C"/>
    <w:rsid w:val="009C2088"/>
    <w:rsid w:val="00A60500"/>
    <w:rsid w:val="00B30A1F"/>
    <w:rsid w:val="00CB59ED"/>
    <w:rsid w:val="00CD65E9"/>
    <w:rsid w:val="00D60E2A"/>
    <w:rsid w:val="00E85062"/>
    <w:rsid w:val="00ED37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A039D-2E84-4F30-90EB-2F1DDB25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6C7A"/>
    <w:pPr>
      <w:spacing w:after="0" w:line="288" w:lineRule="atLeast"/>
      <w:outlineLvl w:val="0"/>
    </w:pPr>
    <w:rPr>
      <w:rFonts w:ascii="Helvetica" w:eastAsia="Times New Roman" w:hAnsi="Helvetica" w:cs="Helvetica"/>
      <w:b/>
      <w:bCs/>
      <w:color w:val="222222"/>
      <w:kern w:val="36"/>
      <w:sz w:val="42"/>
      <w:szCs w:val="42"/>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C7A"/>
    <w:rPr>
      <w:rFonts w:ascii="Helvetica" w:eastAsia="Times New Roman" w:hAnsi="Helvetica" w:cs="Helvetica"/>
      <w:b/>
      <w:bCs/>
      <w:color w:val="222222"/>
      <w:kern w:val="36"/>
      <w:sz w:val="42"/>
      <w:szCs w:val="42"/>
      <w:lang w:eastAsia="en-IE"/>
    </w:rPr>
  </w:style>
  <w:style w:type="paragraph" w:styleId="NormalWeb">
    <w:name w:val="Normal (Web)"/>
    <w:basedOn w:val="Normal"/>
    <w:uiPriority w:val="99"/>
    <w:semiHidden/>
    <w:unhideWhenUsed/>
    <w:rsid w:val="002C6C7A"/>
    <w:pPr>
      <w:spacing w:after="288" w:line="360" w:lineRule="atLeast"/>
    </w:pPr>
    <w:rPr>
      <w:rFonts w:ascii="Helvetica" w:eastAsia="Times New Roman" w:hAnsi="Helvetica" w:cs="Helvetica"/>
      <w:color w:val="555555"/>
      <w:sz w:val="21"/>
      <w:szCs w:val="21"/>
      <w:lang w:eastAsia="en-IE"/>
    </w:rPr>
  </w:style>
  <w:style w:type="character" w:styleId="Emphasis">
    <w:name w:val="Emphasis"/>
    <w:basedOn w:val="DefaultParagraphFont"/>
    <w:uiPriority w:val="20"/>
    <w:qFormat/>
    <w:rsid w:val="002C6C7A"/>
    <w:rPr>
      <w:i/>
      <w:iCs/>
    </w:rPr>
  </w:style>
  <w:style w:type="paragraph" w:styleId="Header">
    <w:name w:val="header"/>
    <w:basedOn w:val="Normal"/>
    <w:link w:val="HeaderChar"/>
    <w:uiPriority w:val="99"/>
    <w:unhideWhenUsed/>
    <w:rsid w:val="00A60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500"/>
  </w:style>
  <w:style w:type="paragraph" w:styleId="Footer">
    <w:name w:val="footer"/>
    <w:basedOn w:val="Normal"/>
    <w:link w:val="FooterChar"/>
    <w:uiPriority w:val="99"/>
    <w:unhideWhenUsed/>
    <w:rsid w:val="00A60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870911">
      <w:bodyDiv w:val="1"/>
      <w:marLeft w:val="0"/>
      <w:marRight w:val="0"/>
      <w:marTop w:val="0"/>
      <w:marBottom w:val="0"/>
      <w:divBdr>
        <w:top w:val="single" w:sz="2" w:space="0" w:color="000000"/>
        <w:left w:val="none" w:sz="0" w:space="0" w:color="auto"/>
        <w:bottom w:val="none" w:sz="0" w:space="0" w:color="auto"/>
        <w:right w:val="none" w:sz="0" w:space="0" w:color="auto"/>
      </w:divBdr>
      <w:divsChild>
        <w:div w:id="1405879948">
          <w:marLeft w:val="0"/>
          <w:marRight w:val="0"/>
          <w:marTop w:val="0"/>
          <w:marBottom w:val="0"/>
          <w:divBdr>
            <w:top w:val="none" w:sz="0" w:space="0" w:color="auto"/>
            <w:left w:val="none" w:sz="0" w:space="0" w:color="auto"/>
            <w:bottom w:val="none" w:sz="0" w:space="0" w:color="auto"/>
            <w:right w:val="none" w:sz="0" w:space="0" w:color="auto"/>
          </w:divBdr>
          <w:divsChild>
            <w:div w:id="1034774611">
              <w:marLeft w:val="0"/>
              <w:marRight w:val="0"/>
              <w:marTop w:val="300"/>
              <w:marBottom w:val="300"/>
              <w:divBdr>
                <w:top w:val="none" w:sz="0" w:space="0" w:color="auto"/>
                <w:left w:val="none" w:sz="0" w:space="0" w:color="auto"/>
                <w:bottom w:val="none" w:sz="0" w:space="0" w:color="auto"/>
                <w:right w:val="none" w:sz="0" w:space="0" w:color="auto"/>
              </w:divBdr>
              <w:divsChild>
                <w:div w:id="1842617744">
                  <w:marLeft w:val="0"/>
                  <w:marRight w:val="0"/>
                  <w:marTop w:val="0"/>
                  <w:marBottom w:val="0"/>
                  <w:divBdr>
                    <w:top w:val="none" w:sz="0" w:space="0" w:color="auto"/>
                    <w:left w:val="none" w:sz="0" w:space="0" w:color="auto"/>
                    <w:bottom w:val="none" w:sz="0" w:space="0" w:color="auto"/>
                    <w:right w:val="none" w:sz="0" w:space="0" w:color="auto"/>
                  </w:divBdr>
                  <w:divsChild>
                    <w:div w:id="843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Fermoy Branch</dc:creator>
  <cp:lastModifiedBy>Niamh</cp:lastModifiedBy>
  <cp:revision>4</cp:revision>
  <dcterms:created xsi:type="dcterms:W3CDTF">2023-03-07T13:20:00Z</dcterms:created>
  <dcterms:modified xsi:type="dcterms:W3CDTF">2023-03-07T13:39:00Z</dcterms:modified>
</cp:coreProperties>
</file>